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5DB8C" w14:textId="10ED8385" w:rsidR="00777801" w:rsidRDefault="00627BCB" w:rsidP="00777801">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6287D32A" wp14:editId="55A75ED2">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BD565"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7D32A"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55BD565"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v:textbox>
                </v:shape>
              </v:group>
            </w:pict>
          </mc:Fallback>
        </mc:AlternateContent>
      </w:r>
      <w:r w:rsidR="00777801" w:rsidRPr="00912ED0">
        <w:rPr>
          <w:rFonts w:hint="eastAsia"/>
          <w:bdr w:val="single" w:sz="4" w:space="0" w:color="auto"/>
        </w:rPr>
        <w:t xml:space="preserve">　</w:t>
      </w:r>
      <w:r w:rsidR="00AB220F">
        <w:rPr>
          <w:rFonts w:hint="eastAsia"/>
          <w:bdr w:val="single" w:sz="4" w:space="0" w:color="auto"/>
        </w:rPr>
        <w:t>1302</w:t>
      </w:r>
      <w:r w:rsidR="00777801">
        <w:rPr>
          <w:rFonts w:hint="eastAsia"/>
          <w:bdr w:val="single" w:sz="4" w:space="0" w:color="auto"/>
        </w:rPr>
        <w:t>-00-0</w:t>
      </w:r>
      <w:r w:rsidR="00557A7F">
        <w:rPr>
          <w:rFonts w:hint="eastAsia"/>
          <w:bdr w:val="single" w:sz="4" w:space="0" w:color="auto"/>
        </w:rPr>
        <w:t>5</w:t>
      </w:r>
      <w:r w:rsidR="00777801" w:rsidRPr="00912ED0">
        <w:rPr>
          <w:rFonts w:hint="eastAsia"/>
          <w:bdr w:val="single" w:sz="4" w:space="0" w:color="auto"/>
        </w:rPr>
        <w:t xml:space="preserve">　</w:t>
      </w:r>
    </w:p>
    <w:p w14:paraId="6E044161" w14:textId="77777777" w:rsidR="00777801" w:rsidRDefault="00777801" w:rsidP="00777801">
      <w:pPr>
        <w:rPr>
          <w:rFonts w:hint="eastAsia"/>
        </w:rPr>
      </w:pPr>
    </w:p>
    <w:p w14:paraId="344D16EE" w14:textId="77777777" w:rsidR="00777801" w:rsidRPr="00912ED0" w:rsidRDefault="00AB220F" w:rsidP="00777801">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倫理</w:t>
      </w:r>
      <w:r w:rsidR="00506D99">
        <w:rPr>
          <w:rFonts w:ascii="ＭＳ ゴシック" w:eastAsia="ＭＳ ゴシック" w:hAnsi="ＭＳ ゴシック" w:hint="eastAsia"/>
          <w:sz w:val="24"/>
          <w:szCs w:val="24"/>
        </w:rPr>
        <w:t>問題</w:t>
      </w:r>
      <w:r w:rsidR="00167131">
        <w:rPr>
          <w:rFonts w:ascii="ＭＳ ゴシック" w:eastAsia="ＭＳ ゴシック" w:hAnsi="ＭＳ ゴシック" w:hint="eastAsia"/>
          <w:sz w:val="24"/>
          <w:szCs w:val="24"/>
        </w:rPr>
        <w:t>に関する意見表明の手続き</w:t>
      </w:r>
      <w:r w:rsidR="00C323CC">
        <w:rPr>
          <w:rFonts w:ascii="ＭＳ ゴシック" w:eastAsia="ＭＳ ゴシック" w:hAnsi="ＭＳ ゴシック" w:hint="eastAsia"/>
          <w:sz w:val="24"/>
          <w:szCs w:val="24"/>
        </w:rPr>
        <w:t>細則</w:t>
      </w:r>
    </w:p>
    <w:p w14:paraId="0C75897F" w14:textId="77777777" w:rsidR="00777801" w:rsidRDefault="00777801" w:rsidP="00777801">
      <w:pPr>
        <w:rPr>
          <w:rFonts w:hint="eastAsia"/>
        </w:rPr>
      </w:pPr>
    </w:p>
    <w:p w14:paraId="1428893B" w14:textId="77777777" w:rsidR="00777801" w:rsidRDefault="00777801" w:rsidP="00777801">
      <w:pPr>
        <w:jc w:val="right"/>
        <w:rPr>
          <w:rFonts w:hint="eastAsia"/>
        </w:rPr>
      </w:pPr>
      <w:r w:rsidRPr="00CE4202">
        <w:rPr>
          <w:rFonts w:hint="eastAsia"/>
        </w:rPr>
        <w:t>平成</w:t>
      </w:r>
      <w:r w:rsidRPr="00CE4202">
        <w:rPr>
          <w:rFonts w:hint="eastAsia"/>
        </w:rPr>
        <w:t>2</w:t>
      </w:r>
      <w:r w:rsidR="009C0CD7">
        <w:rPr>
          <w:rFonts w:hint="eastAsia"/>
        </w:rPr>
        <w:t>8</w:t>
      </w:r>
      <w:r w:rsidRPr="00CE4202">
        <w:rPr>
          <w:rFonts w:hint="eastAsia"/>
        </w:rPr>
        <w:t>年</w:t>
      </w:r>
      <w:r w:rsidR="00AB220F">
        <w:rPr>
          <w:rFonts w:hint="eastAsia"/>
        </w:rPr>
        <w:t>5</w:t>
      </w:r>
      <w:r w:rsidRPr="00CE4202">
        <w:rPr>
          <w:rFonts w:hint="eastAsia"/>
        </w:rPr>
        <w:t>月</w:t>
      </w:r>
      <w:r w:rsidR="00E9606D">
        <w:rPr>
          <w:rFonts w:hint="eastAsia"/>
        </w:rPr>
        <w:t>1</w:t>
      </w:r>
      <w:r w:rsidR="00C87932">
        <w:rPr>
          <w:rFonts w:hint="eastAsia"/>
        </w:rPr>
        <w:t>2</w:t>
      </w:r>
      <w:r w:rsidRPr="00CE4202">
        <w:rPr>
          <w:rFonts w:hint="eastAsia"/>
        </w:rPr>
        <w:t>日</w:t>
      </w:r>
      <w:r>
        <w:rPr>
          <w:rFonts w:hint="eastAsia"/>
        </w:rPr>
        <w:t xml:space="preserve">　</w:t>
      </w:r>
      <w:r w:rsidRPr="00CE4202">
        <w:rPr>
          <w:rFonts w:hint="eastAsia"/>
        </w:rPr>
        <w:t>第</w:t>
      </w:r>
      <w:r w:rsidR="00C87932">
        <w:rPr>
          <w:rFonts w:hint="eastAsia"/>
        </w:rPr>
        <w:t>91</w:t>
      </w:r>
      <w:r w:rsidRPr="00CE4202">
        <w:rPr>
          <w:rFonts w:hint="eastAsia"/>
        </w:rPr>
        <w:t>回</w:t>
      </w:r>
      <w:r w:rsidR="00C87932">
        <w:rPr>
          <w:rFonts w:hint="eastAsia"/>
        </w:rPr>
        <w:t>倫理</w:t>
      </w:r>
      <w:r w:rsidR="009C0CD7">
        <w:rPr>
          <w:rFonts w:hint="eastAsia"/>
        </w:rPr>
        <w:t>委員会承認</w:t>
      </w:r>
    </w:p>
    <w:p w14:paraId="722569D5" w14:textId="77777777" w:rsidR="00777801" w:rsidRDefault="00777801" w:rsidP="00777801">
      <w:pPr>
        <w:rPr>
          <w:rFonts w:hint="eastAsia"/>
        </w:rPr>
      </w:pPr>
    </w:p>
    <w:p w14:paraId="205A0292" w14:textId="77777777" w:rsidR="00777BFE" w:rsidRDefault="00777BFE" w:rsidP="00777BFE">
      <w:pPr>
        <w:ind w:left="420" w:hangingChars="200" w:hanging="420"/>
        <w:rPr>
          <w:rFonts w:hint="eastAsia"/>
        </w:rPr>
      </w:pPr>
      <w:r>
        <w:rPr>
          <w:rFonts w:hint="eastAsia"/>
        </w:rPr>
        <w:t>（目的）</w:t>
      </w:r>
    </w:p>
    <w:p w14:paraId="38216DFC" w14:textId="77777777" w:rsidR="00777BFE" w:rsidRDefault="00777BFE" w:rsidP="00777BFE">
      <w:pPr>
        <w:ind w:left="420" w:hangingChars="200" w:hanging="420"/>
        <w:rPr>
          <w:rFonts w:hint="eastAsia"/>
        </w:rPr>
      </w:pPr>
      <w:r>
        <w:rPr>
          <w:rFonts w:hint="eastAsia"/>
        </w:rPr>
        <w:t>第１条　本細則は，倫理委員会規程（</w:t>
      </w:r>
      <w:r>
        <w:rPr>
          <w:rFonts w:hint="eastAsia"/>
        </w:rPr>
        <w:t>1302</w:t>
      </w:r>
      <w:r>
        <w:rPr>
          <w:rFonts w:hint="eastAsia"/>
        </w:rPr>
        <w:t>）第</w:t>
      </w:r>
      <w:r>
        <w:rPr>
          <w:rFonts w:hint="eastAsia"/>
        </w:rPr>
        <w:t>18</w:t>
      </w:r>
      <w:r>
        <w:rPr>
          <w:rFonts w:hint="eastAsia"/>
        </w:rPr>
        <w:t>条の定めに基づき，委員会の円滑な運営を目的として定めるものである。</w:t>
      </w:r>
    </w:p>
    <w:p w14:paraId="7585394E" w14:textId="77777777" w:rsidR="00777BFE" w:rsidRDefault="00777BFE" w:rsidP="00777BFE">
      <w:pPr>
        <w:ind w:left="420" w:hangingChars="200" w:hanging="420"/>
      </w:pPr>
    </w:p>
    <w:p w14:paraId="12F46099" w14:textId="77777777" w:rsidR="00777BFE" w:rsidRDefault="00777BFE" w:rsidP="00777BFE">
      <w:pPr>
        <w:ind w:left="420" w:hangingChars="200" w:hanging="420"/>
        <w:rPr>
          <w:rFonts w:hint="eastAsia"/>
        </w:rPr>
      </w:pPr>
      <w:r>
        <w:rPr>
          <w:rFonts w:hint="eastAsia"/>
        </w:rPr>
        <w:t>（任務）</w:t>
      </w:r>
    </w:p>
    <w:p w14:paraId="442A796A" w14:textId="77777777" w:rsidR="00777BFE" w:rsidRDefault="00777BFE" w:rsidP="00777BFE">
      <w:pPr>
        <w:ind w:left="420" w:hangingChars="200" w:hanging="420"/>
        <w:rPr>
          <w:rFonts w:hint="eastAsia"/>
        </w:rPr>
      </w:pPr>
      <w:r>
        <w:rPr>
          <w:rFonts w:hint="eastAsia"/>
        </w:rPr>
        <w:t>第２条　倫理委員は，倫理委員会として意見表明すべき倫理問題があると認識したときは，委員長に申し出ることができる。このとき，申し出た委員は，どのような問題であり，どのような意見表明をすべきと考えるかについての説明をする。</w:t>
      </w:r>
    </w:p>
    <w:p w14:paraId="2C80BB50" w14:textId="77777777" w:rsidR="00777BFE" w:rsidRDefault="00777BFE" w:rsidP="00777BFE">
      <w:pPr>
        <w:ind w:left="420" w:hangingChars="200" w:hanging="420"/>
        <w:rPr>
          <w:rFonts w:hint="eastAsia"/>
        </w:rPr>
      </w:pPr>
      <w:r>
        <w:rPr>
          <w:rFonts w:hint="eastAsia"/>
        </w:rPr>
        <w:t>２　委員から，委員会として意見表明すべき倫理問題があるとの申し出があったときは，委員長はその取り扱いについて委員会に相談する。</w:t>
      </w:r>
    </w:p>
    <w:p w14:paraId="619EC3CD" w14:textId="77777777" w:rsidR="00777BFE" w:rsidRDefault="00777BFE" w:rsidP="00777BFE">
      <w:pPr>
        <w:ind w:left="420" w:hangingChars="200" w:hanging="420"/>
        <w:rPr>
          <w:rFonts w:hint="eastAsia"/>
        </w:rPr>
      </w:pPr>
      <w:r>
        <w:rPr>
          <w:rFonts w:hint="eastAsia"/>
        </w:rPr>
        <w:t>３　委員会として意見表明する場合，委員長はどのような意見表明にすべきかを委員会に諮る。</w:t>
      </w:r>
    </w:p>
    <w:p w14:paraId="22CA8437" w14:textId="77777777" w:rsidR="00777BFE" w:rsidRDefault="00777BFE" w:rsidP="00777BFE">
      <w:pPr>
        <w:ind w:left="420" w:hangingChars="200" w:hanging="420"/>
      </w:pPr>
    </w:p>
    <w:p w14:paraId="4E3EE54E" w14:textId="77777777" w:rsidR="00777BFE" w:rsidRDefault="00777BFE" w:rsidP="00777BFE">
      <w:pPr>
        <w:ind w:left="420" w:hangingChars="200" w:hanging="420"/>
        <w:rPr>
          <w:rFonts w:hint="eastAsia"/>
        </w:rPr>
      </w:pPr>
      <w:r>
        <w:rPr>
          <w:rFonts w:hint="eastAsia"/>
        </w:rPr>
        <w:t>（外部への表明）</w:t>
      </w:r>
    </w:p>
    <w:p w14:paraId="5DEFCB6F" w14:textId="77777777" w:rsidR="00777BFE" w:rsidRDefault="00777BFE" w:rsidP="00777BFE">
      <w:pPr>
        <w:ind w:left="420" w:hangingChars="200" w:hanging="420"/>
      </w:pPr>
      <w:r>
        <w:rPr>
          <w:rFonts w:hint="eastAsia"/>
        </w:rPr>
        <w:t>第３条　委員の過半数の賛成をもってその倫理問題に対する倫理委員会としての意見とし，ホームページ等により外部に表明する。</w:t>
      </w:r>
    </w:p>
    <w:p w14:paraId="535C42F4" w14:textId="77777777" w:rsidR="0035132A" w:rsidRDefault="0035132A" w:rsidP="00777BFE">
      <w:pPr>
        <w:ind w:left="420" w:hangingChars="200" w:hanging="420"/>
        <w:rPr>
          <w:rFonts w:hint="eastAsia"/>
        </w:rPr>
      </w:pPr>
    </w:p>
    <w:p w14:paraId="15817E7C" w14:textId="77777777" w:rsidR="00777BFE" w:rsidRDefault="00777BFE" w:rsidP="00777BFE">
      <w:pPr>
        <w:ind w:left="420" w:hangingChars="200" w:hanging="420"/>
        <w:rPr>
          <w:rFonts w:hint="eastAsia"/>
        </w:rPr>
      </w:pPr>
      <w:r>
        <w:rPr>
          <w:rFonts w:hint="eastAsia"/>
        </w:rPr>
        <w:t>（改定）</w:t>
      </w:r>
    </w:p>
    <w:p w14:paraId="23DE077B" w14:textId="77777777" w:rsidR="00777801" w:rsidRDefault="00777BFE" w:rsidP="00777BFE">
      <w:pPr>
        <w:ind w:left="420" w:hangingChars="200" w:hanging="420"/>
        <w:rPr>
          <w:rFonts w:hint="eastAsia"/>
        </w:rPr>
      </w:pPr>
      <w:r>
        <w:rPr>
          <w:rFonts w:hint="eastAsia"/>
        </w:rPr>
        <w:t>第４条　本細則の改定は，倫理委員会が決定し，理事会に報告するものとする。</w:t>
      </w:r>
    </w:p>
    <w:p w14:paraId="17D1C883" w14:textId="77777777" w:rsidR="00777801" w:rsidRPr="002C2CCD" w:rsidRDefault="00777801" w:rsidP="0098301D">
      <w:pPr>
        <w:ind w:left="420" w:hangingChars="200" w:hanging="420"/>
        <w:rPr>
          <w:rFonts w:hint="eastAsia"/>
        </w:rPr>
      </w:pPr>
    </w:p>
    <w:p w14:paraId="6606005C" w14:textId="77777777" w:rsidR="00777801" w:rsidRDefault="00777801" w:rsidP="0098301D">
      <w:pPr>
        <w:ind w:left="420" w:hangingChars="200" w:hanging="420"/>
        <w:jc w:val="center"/>
        <w:rPr>
          <w:rFonts w:hint="eastAsia"/>
        </w:rPr>
      </w:pPr>
      <w:r>
        <w:rPr>
          <w:rFonts w:hint="eastAsia"/>
        </w:rPr>
        <w:t>附則</w:t>
      </w:r>
    </w:p>
    <w:p w14:paraId="0F48C129" w14:textId="77777777" w:rsidR="00777801" w:rsidRDefault="00777801" w:rsidP="0098301D">
      <w:pPr>
        <w:ind w:left="420" w:hangingChars="200" w:hanging="420"/>
        <w:rPr>
          <w:rFonts w:hint="eastAsia"/>
        </w:rPr>
      </w:pPr>
      <w:r>
        <w:rPr>
          <w:rFonts w:hint="eastAsia"/>
        </w:rPr>
        <w:t xml:space="preserve">１　</w:t>
      </w:r>
      <w:r w:rsidRPr="00CE4202">
        <w:rPr>
          <w:rFonts w:hint="eastAsia"/>
        </w:rPr>
        <w:t>平成</w:t>
      </w:r>
      <w:r w:rsidRPr="00CE4202">
        <w:rPr>
          <w:rFonts w:hint="eastAsia"/>
        </w:rPr>
        <w:t>2</w:t>
      </w:r>
      <w:r w:rsidR="00025A84">
        <w:rPr>
          <w:rFonts w:hint="eastAsia"/>
        </w:rPr>
        <w:t>3</w:t>
      </w:r>
      <w:r w:rsidRPr="00CE4202">
        <w:rPr>
          <w:rFonts w:hint="eastAsia"/>
        </w:rPr>
        <w:t>年</w:t>
      </w:r>
      <w:r w:rsidR="00025A84">
        <w:rPr>
          <w:rFonts w:hint="eastAsia"/>
        </w:rPr>
        <w:t>6</w:t>
      </w:r>
      <w:r w:rsidRPr="00CE4202">
        <w:rPr>
          <w:rFonts w:hint="eastAsia"/>
        </w:rPr>
        <w:t>月</w:t>
      </w:r>
      <w:r w:rsidR="00025A84">
        <w:rPr>
          <w:rFonts w:hint="eastAsia"/>
        </w:rPr>
        <w:t>15</w:t>
      </w:r>
      <w:r w:rsidRPr="00CE4202">
        <w:rPr>
          <w:rFonts w:hint="eastAsia"/>
        </w:rPr>
        <w:t>日</w:t>
      </w:r>
      <w:r w:rsidR="00EF461E">
        <w:rPr>
          <w:rFonts w:hint="eastAsia"/>
        </w:rPr>
        <w:t xml:space="preserve">　</w:t>
      </w:r>
      <w:r w:rsidR="009F0496">
        <w:rPr>
          <w:rFonts w:hint="eastAsia"/>
        </w:rPr>
        <w:t>第</w:t>
      </w:r>
      <w:r w:rsidR="00025A84">
        <w:rPr>
          <w:rFonts w:hint="eastAsia"/>
        </w:rPr>
        <w:t>56</w:t>
      </w:r>
      <w:r w:rsidR="009F0496">
        <w:rPr>
          <w:rFonts w:hint="eastAsia"/>
        </w:rPr>
        <w:t>回</w:t>
      </w:r>
      <w:r w:rsidR="001E5884">
        <w:rPr>
          <w:rFonts w:hint="eastAsia"/>
        </w:rPr>
        <w:t>倫理</w:t>
      </w:r>
      <w:r w:rsidR="009C0CD7">
        <w:rPr>
          <w:rFonts w:hint="eastAsia"/>
        </w:rPr>
        <w:t>委員会</w:t>
      </w:r>
      <w:r w:rsidR="0026750F">
        <w:rPr>
          <w:rFonts w:hint="eastAsia"/>
        </w:rPr>
        <w:t>制定</w:t>
      </w:r>
      <w:r w:rsidR="00EF461E">
        <w:rPr>
          <w:rFonts w:hint="eastAsia"/>
        </w:rPr>
        <w:t>，同日</w:t>
      </w:r>
      <w:r>
        <w:rPr>
          <w:rFonts w:hint="eastAsia"/>
        </w:rPr>
        <w:t>施行</w:t>
      </w:r>
    </w:p>
    <w:p w14:paraId="7526FF68" w14:textId="77777777" w:rsidR="00777801" w:rsidRDefault="00591BF2" w:rsidP="0098301D">
      <w:pPr>
        <w:ind w:left="420" w:hangingChars="200" w:hanging="420"/>
        <w:rPr>
          <w:rFonts w:hint="eastAsia"/>
        </w:rPr>
      </w:pPr>
      <w:r>
        <w:rPr>
          <w:rFonts w:hint="eastAsia"/>
        </w:rPr>
        <w:t>２　改定履歴</w:t>
      </w:r>
    </w:p>
    <w:p w14:paraId="74213DDA" w14:textId="77777777" w:rsidR="009C0CD7" w:rsidRPr="00591BF2" w:rsidRDefault="00A459A2" w:rsidP="0098301D">
      <w:pPr>
        <w:numPr>
          <w:ilvl w:val="0"/>
          <w:numId w:val="1"/>
        </w:numPr>
        <w:ind w:leftChars="100" w:left="525" w:hangingChars="150" w:hanging="315"/>
        <w:rPr>
          <w:rFonts w:hint="eastAsia"/>
        </w:rPr>
      </w:pPr>
      <w:r>
        <w:rPr>
          <w:rFonts w:hint="eastAsia"/>
        </w:rPr>
        <w:t>内規を細則に</w:t>
      </w:r>
      <w:r w:rsidR="00931263">
        <w:rPr>
          <w:rFonts w:hint="eastAsia"/>
        </w:rPr>
        <w:t>変更</w:t>
      </w:r>
      <w:r>
        <w:rPr>
          <w:rFonts w:hint="eastAsia"/>
        </w:rPr>
        <w:t xml:space="preserve">　</w:t>
      </w:r>
      <w:r w:rsidR="009C0CD7">
        <w:rPr>
          <w:rFonts w:hint="eastAsia"/>
        </w:rPr>
        <w:t>平成</w:t>
      </w:r>
      <w:r w:rsidR="009C0CD7">
        <w:rPr>
          <w:rFonts w:hint="eastAsia"/>
        </w:rPr>
        <w:t>28</w:t>
      </w:r>
      <w:r w:rsidR="009C0CD7">
        <w:rPr>
          <w:rFonts w:hint="eastAsia"/>
        </w:rPr>
        <w:t>年</w:t>
      </w:r>
      <w:r w:rsidR="00931263">
        <w:rPr>
          <w:rFonts w:hint="eastAsia"/>
        </w:rPr>
        <w:t>5</w:t>
      </w:r>
      <w:r w:rsidR="009C0CD7">
        <w:rPr>
          <w:rFonts w:hint="eastAsia"/>
        </w:rPr>
        <w:t>月</w:t>
      </w:r>
      <w:r w:rsidR="0015312C">
        <w:rPr>
          <w:rFonts w:hint="eastAsia"/>
        </w:rPr>
        <w:t>1</w:t>
      </w:r>
      <w:r w:rsidR="002B6B10">
        <w:rPr>
          <w:rFonts w:hint="eastAsia"/>
        </w:rPr>
        <w:t>2</w:t>
      </w:r>
      <w:r w:rsidR="009C0CD7">
        <w:rPr>
          <w:rFonts w:hint="eastAsia"/>
        </w:rPr>
        <w:t>日　第</w:t>
      </w:r>
      <w:r w:rsidR="00B80743">
        <w:rPr>
          <w:rFonts w:hint="eastAsia"/>
        </w:rPr>
        <w:t>9</w:t>
      </w:r>
      <w:r w:rsidR="002B6B10">
        <w:rPr>
          <w:rFonts w:hint="eastAsia"/>
        </w:rPr>
        <w:t>1</w:t>
      </w:r>
      <w:r w:rsidR="009C0CD7">
        <w:rPr>
          <w:rFonts w:hint="eastAsia"/>
        </w:rPr>
        <w:t>回</w:t>
      </w:r>
      <w:r w:rsidR="002B6B10">
        <w:rPr>
          <w:rFonts w:hint="eastAsia"/>
        </w:rPr>
        <w:t>倫理</w:t>
      </w:r>
      <w:r w:rsidR="009C0CD7">
        <w:rPr>
          <w:rFonts w:hint="eastAsia"/>
        </w:rPr>
        <w:t>委員会承認，平成</w:t>
      </w:r>
      <w:r w:rsidR="009C0CD7">
        <w:rPr>
          <w:rFonts w:hint="eastAsia"/>
        </w:rPr>
        <w:t>28</w:t>
      </w:r>
      <w:r w:rsidR="009C0CD7">
        <w:rPr>
          <w:rFonts w:hint="eastAsia"/>
        </w:rPr>
        <w:t>年</w:t>
      </w:r>
      <w:r w:rsidR="00AF7EBF">
        <w:rPr>
          <w:rFonts w:hint="eastAsia"/>
        </w:rPr>
        <w:t>5</w:t>
      </w:r>
      <w:r w:rsidR="009C0CD7">
        <w:rPr>
          <w:rFonts w:hint="eastAsia"/>
        </w:rPr>
        <w:t>月</w:t>
      </w:r>
      <w:r w:rsidR="009C0CD7">
        <w:rPr>
          <w:rFonts w:hint="eastAsia"/>
        </w:rPr>
        <w:t>2</w:t>
      </w:r>
      <w:r w:rsidR="00AF7EBF">
        <w:rPr>
          <w:rFonts w:hint="eastAsia"/>
        </w:rPr>
        <w:t>4</w:t>
      </w:r>
      <w:r w:rsidR="009C0CD7">
        <w:rPr>
          <w:rFonts w:hint="eastAsia"/>
        </w:rPr>
        <w:t>日　第</w:t>
      </w:r>
      <w:r w:rsidR="00AF7EBF">
        <w:rPr>
          <w:rFonts w:hint="eastAsia"/>
        </w:rPr>
        <w:t>8</w:t>
      </w:r>
      <w:r w:rsidR="003B4A82">
        <w:rPr>
          <w:rFonts w:hint="eastAsia"/>
        </w:rPr>
        <w:t>回理事会報告</w:t>
      </w:r>
    </w:p>
    <w:p w14:paraId="3A4EC4D0" w14:textId="77777777" w:rsidR="00E21576" w:rsidRDefault="00E21576" w:rsidP="0098301D">
      <w:pPr>
        <w:tabs>
          <w:tab w:val="left" w:pos="2694"/>
          <w:tab w:val="left" w:pos="7230"/>
          <w:tab w:val="left" w:pos="7371"/>
        </w:tabs>
        <w:ind w:left="420" w:hangingChars="200" w:hanging="420"/>
        <w:rPr>
          <w:rFonts w:hint="eastAsia"/>
        </w:rPr>
      </w:pPr>
    </w:p>
    <w:p w14:paraId="7AE139B3" w14:textId="77777777" w:rsidR="00E21576" w:rsidRDefault="00E21576" w:rsidP="0098301D">
      <w:pPr>
        <w:tabs>
          <w:tab w:val="left" w:pos="2694"/>
          <w:tab w:val="left" w:pos="7230"/>
          <w:tab w:val="left" w:pos="7371"/>
        </w:tabs>
        <w:ind w:left="420" w:hangingChars="200" w:hanging="420"/>
        <w:jc w:val="center"/>
        <w:rPr>
          <w:rFonts w:hint="eastAsia"/>
        </w:rPr>
      </w:pPr>
      <w:r>
        <w:rPr>
          <w:rFonts w:hint="eastAsia"/>
        </w:rPr>
        <w:t>附則</w:t>
      </w:r>
    </w:p>
    <w:p w14:paraId="2D6F7593" w14:textId="77777777" w:rsidR="000B363F" w:rsidRDefault="00E21576" w:rsidP="0098301D">
      <w:pPr>
        <w:tabs>
          <w:tab w:val="left" w:pos="9070"/>
        </w:tabs>
        <w:ind w:left="420" w:hangingChars="200" w:hanging="420"/>
      </w:pPr>
      <w:r>
        <w:rPr>
          <w:rFonts w:hint="eastAsia"/>
        </w:rPr>
        <w:t xml:space="preserve">１　</w:t>
      </w:r>
      <w:r w:rsidR="003B4A82">
        <w:rPr>
          <w:rFonts w:hint="eastAsia"/>
        </w:rPr>
        <w:t>平成</w:t>
      </w:r>
      <w:r w:rsidR="003B4A82">
        <w:rPr>
          <w:rFonts w:hint="eastAsia"/>
        </w:rPr>
        <w:t>28</w:t>
      </w:r>
      <w:r w:rsidR="003B4A82">
        <w:rPr>
          <w:rFonts w:hint="eastAsia"/>
        </w:rPr>
        <w:t>年</w:t>
      </w:r>
      <w:r w:rsidR="008E3086">
        <w:rPr>
          <w:rFonts w:hint="eastAsia"/>
        </w:rPr>
        <w:t>5</w:t>
      </w:r>
      <w:r w:rsidR="003B4A82">
        <w:rPr>
          <w:rFonts w:hint="eastAsia"/>
        </w:rPr>
        <w:t>月</w:t>
      </w:r>
      <w:r w:rsidR="00F80111">
        <w:rPr>
          <w:rFonts w:hint="eastAsia"/>
        </w:rPr>
        <w:t>1</w:t>
      </w:r>
      <w:r w:rsidR="008E3086">
        <w:rPr>
          <w:rFonts w:hint="eastAsia"/>
        </w:rPr>
        <w:t>2</w:t>
      </w:r>
      <w:r w:rsidR="003B4A82">
        <w:rPr>
          <w:rFonts w:hint="eastAsia"/>
        </w:rPr>
        <w:t>日</w:t>
      </w:r>
      <w:r w:rsidR="006A6E54">
        <w:rPr>
          <w:rFonts w:hint="eastAsia"/>
        </w:rPr>
        <w:t>改定</w:t>
      </w:r>
      <w:r w:rsidR="003B4A82">
        <w:rPr>
          <w:rFonts w:hint="eastAsia"/>
        </w:rPr>
        <w:t>の</w:t>
      </w:r>
      <w:r w:rsidR="00F868D3">
        <w:rPr>
          <w:rFonts w:hint="eastAsia"/>
        </w:rPr>
        <w:t>細則</w:t>
      </w:r>
      <w:r w:rsidR="003B4A82">
        <w:rPr>
          <w:rFonts w:hint="eastAsia"/>
        </w:rPr>
        <w:t>は，</w:t>
      </w:r>
      <w:r w:rsidR="00243EBB">
        <w:rPr>
          <w:rFonts w:hint="eastAsia"/>
        </w:rPr>
        <w:t>倫理委員会</w:t>
      </w:r>
      <w:r w:rsidR="008E3086">
        <w:rPr>
          <w:rFonts w:hint="eastAsia"/>
        </w:rPr>
        <w:t>承認</w:t>
      </w:r>
      <w:r w:rsidR="00B23402">
        <w:rPr>
          <w:rFonts w:hint="eastAsia"/>
        </w:rPr>
        <w:t>の日</w:t>
      </w:r>
      <w:r w:rsidR="00F868D3">
        <w:rPr>
          <w:rFonts w:hint="eastAsia"/>
        </w:rPr>
        <w:t>から施行する。</w:t>
      </w:r>
    </w:p>
    <w:p w14:paraId="27FE5176" w14:textId="77777777" w:rsidR="000C2865" w:rsidRPr="00E21576" w:rsidRDefault="000C2865" w:rsidP="0098301D">
      <w:pPr>
        <w:tabs>
          <w:tab w:val="left" w:pos="9070"/>
        </w:tabs>
        <w:ind w:left="420" w:hangingChars="200" w:hanging="420"/>
        <w:rPr>
          <w:rFonts w:hint="eastAsia"/>
        </w:rPr>
      </w:pPr>
    </w:p>
    <w:sectPr w:rsidR="000C2865" w:rsidRPr="00E21576" w:rsidSect="003F171D">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DDB5" w14:textId="77777777" w:rsidR="00167EFC" w:rsidRDefault="00167EFC" w:rsidP="0047357E">
      <w:r>
        <w:separator/>
      </w:r>
    </w:p>
  </w:endnote>
  <w:endnote w:type="continuationSeparator" w:id="0">
    <w:p w14:paraId="102FCAB5" w14:textId="77777777" w:rsidR="00167EFC" w:rsidRDefault="00167EFC" w:rsidP="004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CE0C" w14:textId="77777777" w:rsidR="00167EFC" w:rsidRDefault="00167EFC" w:rsidP="0047357E">
      <w:r>
        <w:separator/>
      </w:r>
    </w:p>
  </w:footnote>
  <w:footnote w:type="continuationSeparator" w:id="0">
    <w:p w14:paraId="0A8D02AA" w14:textId="77777777" w:rsidR="00167EFC" w:rsidRDefault="00167EFC" w:rsidP="0047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164F"/>
    <w:rsid w:val="00025A84"/>
    <w:rsid w:val="00043D38"/>
    <w:rsid w:val="00060D35"/>
    <w:rsid w:val="00076A35"/>
    <w:rsid w:val="000841E2"/>
    <w:rsid w:val="000931A3"/>
    <w:rsid w:val="000B363F"/>
    <w:rsid w:val="000C2865"/>
    <w:rsid w:val="000C497B"/>
    <w:rsid w:val="000D0B8B"/>
    <w:rsid w:val="000E7B3A"/>
    <w:rsid w:val="00105DC9"/>
    <w:rsid w:val="00107033"/>
    <w:rsid w:val="00131D39"/>
    <w:rsid w:val="001320A3"/>
    <w:rsid w:val="001429D1"/>
    <w:rsid w:val="0015312C"/>
    <w:rsid w:val="001551B3"/>
    <w:rsid w:val="00160DA7"/>
    <w:rsid w:val="00167131"/>
    <w:rsid w:val="00167EFC"/>
    <w:rsid w:val="001C6E2F"/>
    <w:rsid w:val="001D38E6"/>
    <w:rsid w:val="001E5884"/>
    <w:rsid w:val="00211FEA"/>
    <w:rsid w:val="00213F1E"/>
    <w:rsid w:val="00234269"/>
    <w:rsid w:val="00243EBB"/>
    <w:rsid w:val="0026750F"/>
    <w:rsid w:val="002B6B10"/>
    <w:rsid w:val="002C2CCD"/>
    <w:rsid w:val="00301766"/>
    <w:rsid w:val="00316948"/>
    <w:rsid w:val="003311E7"/>
    <w:rsid w:val="00337AB4"/>
    <w:rsid w:val="00341731"/>
    <w:rsid w:val="0035132A"/>
    <w:rsid w:val="003A67FA"/>
    <w:rsid w:val="003A6D13"/>
    <w:rsid w:val="003B1445"/>
    <w:rsid w:val="003B4A82"/>
    <w:rsid w:val="003B6BF9"/>
    <w:rsid w:val="003C2A15"/>
    <w:rsid w:val="003E56A8"/>
    <w:rsid w:val="003F171D"/>
    <w:rsid w:val="00426EF2"/>
    <w:rsid w:val="00456D32"/>
    <w:rsid w:val="00462E97"/>
    <w:rsid w:val="0047357E"/>
    <w:rsid w:val="004818C8"/>
    <w:rsid w:val="004B7F6B"/>
    <w:rsid w:val="004D1A2D"/>
    <w:rsid w:val="004E6AFC"/>
    <w:rsid w:val="004F1404"/>
    <w:rsid w:val="00505185"/>
    <w:rsid w:val="00506AF9"/>
    <w:rsid w:val="00506D99"/>
    <w:rsid w:val="00530FFE"/>
    <w:rsid w:val="00557A7F"/>
    <w:rsid w:val="005778A6"/>
    <w:rsid w:val="00585339"/>
    <w:rsid w:val="00591BF2"/>
    <w:rsid w:val="005B0890"/>
    <w:rsid w:val="005D5000"/>
    <w:rsid w:val="00620709"/>
    <w:rsid w:val="00627BCB"/>
    <w:rsid w:val="006878D9"/>
    <w:rsid w:val="006A6E54"/>
    <w:rsid w:val="006D7D41"/>
    <w:rsid w:val="0070335C"/>
    <w:rsid w:val="007531C8"/>
    <w:rsid w:val="00777801"/>
    <w:rsid w:val="00777BFE"/>
    <w:rsid w:val="007A701E"/>
    <w:rsid w:val="007D5478"/>
    <w:rsid w:val="007E6542"/>
    <w:rsid w:val="00874FE2"/>
    <w:rsid w:val="008D48C7"/>
    <w:rsid w:val="008E3086"/>
    <w:rsid w:val="008F2037"/>
    <w:rsid w:val="008F4EA0"/>
    <w:rsid w:val="00905D6C"/>
    <w:rsid w:val="00912ED0"/>
    <w:rsid w:val="00931263"/>
    <w:rsid w:val="00935627"/>
    <w:rsid w:val="00956664"/>
    <w:rsid w:val="0098301D"/>
    <w:rsid w:val="009C0CD7"/>
    <w:rsid w:val="009F0496"/>
    <w:rsid w:val="00A10933"/>
    <w:rsid w:val="00A459A2"/>
    <w:rsid w:val="00AB220F"/>
    <w:rsid w:val="00AB2569"/>
    <w:rsid w:val="00AC0212"/>
    <w:rsid w:val="00AF7EBF"/>
    <w:rsid w:val="00B23402"/>
    <w:rsid w:val="00B37E29"/>
    <w:rsid w:val="00B57DB3"/>
    <w:rsid w:val="00B80743"/>
    <w:rsid w:val="00B85EAD"/>
    <w:rsid w:val="00B913D5"/>
    <w:rsid w:val="00BA0764"/>
    <w:rsid w:val="00BA1202"/>
    <w:rsid w:val="00BD46D9"/>
    <w:rsid w:val="00BE3C50"/>
    <w:rsid w:val="00BF297E"/>
    <w:rsid w:val="00C323CC"/>
    <w:rsid w:val="00C43658"/>
    <w:rsid w:val="00C73D8E"/>
    <w:rsid w:val="00C83680"/>
    <w:rsid w:val="00C87932"/>
    <w:rsid w:val="00CA1043"/>
    <w:rsid w:val="00CB5972"/>
    <w:rsid w:val="00CB619E"/>
    <w:rsid w:val="00CC612E"/>
    <w:rsid w:val="00CC784D"/>
    <w:rsid w:val="00CE4202"/>
    <w:rsid w:val="00D30E36"/>
    <w:rsid w:val="00D3155D"/>
    <w:rsid w:val="00D3169B"/>
    <w:rsid w:val="00D47615"/>
    <w:rsid w:val="00DF657C"/>
    <w:rsid w:val="00DF7A61"/>
    <w:rsid w:val="00E21576"/>
    <w:rsid w:val="00E8155C"/>
    <w:rsid w:val="00E86994"/>
    <w:rsid w:val="00E956C4"/>
    <w:rsid w:val="00E9606D"/>
    <w:rsid w:val="00EB2FFD"/>
    <w:rsid w:val="00EF461E"/>
    <w:rsid w:val="00EF5374"/>
    <w:rsid w:val="00F04D34"/>
    <w:rsid w:val="00F24B59"/>
    <w:rsid w:val="00F80111"/>
    <w:rsid w:val="00F868D3"/>
    <w:rsid w:val="00FA18A2"/>
    <w:rsid w:val="00FC0757"/>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290836F"/>
  <w15:chartTrackingRefBased/>
  <w15:docId w15:val="{49E06C52-7E16-40AC-B11F-F2AAD3C4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7E"/>
    <w:pPr>
      <w:tabs>
        <w:tab w:val="center" w:pos="4252"/>
        <w:tab w:val="right" w:pos="8504"/>
      </w:tabs>
      <w:snapToGrid w:val="0"/>
    </w:pPr>
    <w:rPr>
      <w:lang w:val="x-none" w:eastAsia="x-none"/>
    </w:rPr>
  </w:style>
  <w:style w:type="character" w:customStyle="1" w:styleId="a4">
    <w:name w:val="ヘッダー (文字)"/>
    <w:link w:val="a3"/>
    <w:uiPriority w:val="99"/>
    <w:rsid w:val="0047357E"/>
    <w:rPr>
      <w:kern w:val="2"/>
      <w:sz w:val="21"/>
      <w:szCs w:val="22"/>
    </w:rPr>
  </w:style>
  <w:style w:type="paragraph" w:styleId="a5">
    <w:name w:val="footer"/>
    <w:basedOn w:val="a"/>
    <w:link w:val="a6"/>
    <w:uiPriority w:val="99"/>
    <w:unhideWhenUsed/>
    <w:rsid w:val="0047357E"/>
    <w:pPr>
      <w:tabs>
        <w:tab w:val="center" w:pos="4252"/>
        <w:tab w:val="right" w:pos="8504"/>
      </w:tabs>
      <w:snapToGrid w:val="0"/>
    </w:pPr>
    <w:rPr>
      <w:lang w:val="x-none" w:eastAsia="x-none"/>
    </w:rPr>
  </w:style>
  <w:style w:type="character" w:customStyle="1" w:styleId="a6">
    <w:name w:val="フッター (文字)"/>
    <w:link w:val="a5"/>
    <w:uiPriority w:val="99"/>
    <w:rsid w:val="0047357E"/>
    <w:rPr>
      <w:kern w:val="2"/>
      <w:sz w:val="21"/>
      <w:szCs w:val="22"/>
    </w:rPr>
  </w:style>
  <w:style w:type="paragraph" w:styleId="a7">
    <w:name w:val="Balloon Text"/>
    <w:basedOn w:val="a"/>
    <w:link w:val="a8"/>
    <w:uiPriority w:val="99"/>
    <w:semiHidden/>
    <w:unhideWhenUsed/>
    <w:rsid w:val="0047357E"/>
    <w:rPr>
      <w:rFonts w:ascii="Arial" w:eastAsia="ＭＳ ゴシック" w:hAnsi="Arial"/>
      <w:sz w:val="18"/>
      <w:szCs w:val="18"/>
      <w:lang w:val="x-none" w:eastAsia="x-none"/>
    </w:rPr>
  </w:style>
  <w:style w:type="character" w:customStyle="1" w:styleId="a8">
    <w:name w:val="吹き出し (文字)"/>
    <w:link w:val="a7"/>
    <w:uiPriority w:val="99"/>
    <w:semiHidden/>
    <w:rsid w:val="004735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2020-12-08T08:29:00Z</dcterms:created>
  <dcterms:modified xsi:type="dcterms:W3CDTF">2020-12-08T08:29:00Z</dcterms:modified>
</cp:coreProperties>
</file>