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F2" w:rsidRPr="00AA6368" w:rsidRDefault="00F875E3" w:rsidP="007079F2">
      <w:pPr>
        <w:tabs>
          <w:tab w:val="left" w:pos="1260"/>
        </w:tabs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363.65pt;margin-top:2pt;width:51.95pt;height:21.5pt;z-index:251660288;visibility:visible;mso-height-percent:200;mso-height-percent:200;mso-width-relative:margin;mso-height-relative:margin" stroked="f">
            <v:textbox style="mso-fit-shape-to-text:t">
              <w:txbxContent>
                <w:p w:rsidR="007079F2" w:rsidRPr="000E2B76" w:rsidRDefault="007079F2" w:rsidP="007079F2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7079F2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講習会申込書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340"/>
      </w:tblGrid>
      <w:tr w:rsidR="007079F2" w:rsidRPr="00A92642" w:rsidTr="001F2920">
        <w:trPr>
          <w:trHeight w:val="423"/>
        </w:trPr>
        <w:tc>
          <w:tcPr>
            <w:tcW w:w="1188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7079F2" w:rsidRPr="009F056E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7079F2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日本原子力学会の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，技術レポート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の購入を申し込みます。</w:t>
      </w:r>
    </w:p>
    <w:p w:rsidR="007079F2" w:rsidRPr="00CB1960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7079F2" w:rsidRPr="00CB1960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</w:t>
      </w:r>
      <w:r w:rsidR="006227C7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8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F074C3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</w:t>
      </w:r>
      <w:r w:rsidRPr="005C577A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F074C3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540599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木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p w:rsidR="007079F2" w:rsidRPr="00477F16" w:rsidRDefault="007079F2" w:rsidP="007079F2">
      <w:pPr>
        <w:tabs>
          <w:tab w:val="left" w:pos="1260"/>
        </w:tabs>
        <w:spacing w:line="280" w:lineRule="exact"/>
        <w:ind w:left="221" w:hangingChars="100" w:hanging="22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>
        <w:rPr>
          <w:rFonts w:ascii="ＭＳ Ｐゴシック" w:eastAsia="ＭＳ Ｐゴシック" w:hAnsi="ＭＳ Ｐゴシック" w:hint="eastAsia"/>
          <w:b/>
          <w:szCs w:val="21"/>
        </w:rPr>
        <w:t>技術レポート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="006227C7" w:rsidRPr="006227C7">
        <w:rPr>
          <w:rFonts w:ascii="ＭＳ Ｐゴシック" w:eastAsia="ＭＳ Ｐゴシック" w:hAnsi="ＭＳ Ｐゴシック" w:hint="eastAsia"/>
          <w:b/>
          <w:szCs w:val="21"/>
        </w:rPr>
        <w:t>継続的な安全性向上対策採用の考え方について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」（</w:t>
      </w:r>
      <w:r>
        <w:rPr>
          <w:rFonts w:ascii="ＭＳ Ｐゴシック" w:eastAsia="ＭＳ Ｐゴシック" w:hAnsi="ＭＳ Ｐゴシック" w:hint="eastAsia"/>
          <w:b/>
          <w:szCs w:val="21"/>
        </w:rPr>
        <w:t>201</w:t>
      </w:r>
      <w:r w:rsidR="006227C7">
        <w:rPr>
          <w:rFonts w:ascii="ＭＳ Ｐゴシック" w:eastAsia="ＭＳ Ｐゴシック" w:hAnsi="ＭＳ Ｐゴシック" w:hint="eastAsia"/>
          <w:b/>
          <w:szCs w:val="21"/>
        </w:rPr>
        <w:t>7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6227C7" w:rsidRPr="003E082D">
        <w:rPr>
          <w:rFonts w:ascii="ＭＳ Ｐゴシック" w:eastAsia="ＭＳ Ｐゴシック" w:hAnsi="ＭＳ Ｐゴシック" w:hint="eastAsia"/>
          <w:b/>
          <w:szCs w:val="21"/>
        </w:rPr>
        <w:t>12</w:t>
      </w:r>
      <w:r w:rsidRPr="003E082D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395106" w:rsidRPr="003E082D">
        <w:rPr>
          <w:rFonts w:ascii="ＭＳ Ｐゴシック" w:eastAsia="ＭＳ Ｐゴシック" w:hAnsi="ＭＳ Ｐゴシック" w:hint="eastAsia"/>
          <w:b/>
          <w:szCs w:val="21"/>
        </w:rPr>
        <w:t>18</w:t>
      </w:r>
      <w:r w:rsidRPr="003E082D">
        <w:rPr>
          <w:rFonts w:ascii="ＭＳ Ｐゴシック" w:eastAsia="ＭＳ Ｐゴシック" w:hAnsi="ＭＳ Ｐゴシック" w:hint="eastAsia"/>
          <w:b/>
          <w:szCs w:val="21"/>
        </w:rPr>
        <w:t>日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発行）(会員：</w:t>
      </w:r>
      <w:r w:rsidR="00C5161B">
        <w:rPr>
          <w:rFonts w:ascii="ＭＳ Ｐゴシック" w:eastAsia="ＭＳ Ｐゴシック" w:hAnsi="ＭＳ Ｐゴシック" w:hint="eastAsia"/>
          <w:b/>
          <w:szCs w:val="21"/>
        </w:rPr>
        <w:t>6</w:t>
      </w:r>
      <w:r>
        <w:rPr>
          <w:rFonts w:ascii="ＭＳ Ｐゴシック" w:eastAsia="ＭＳ Ｐゴシック" w:hAnsi="ＭＳ Ｐゴシック" w:hint="eastAsia"/>
          <w:b/>
          <w:szCs w:val="21"/>
        </w:rPr>
        <w:t>,</w:t>
      </w:r>
      <w:r w:rsidR="00C5161B">
        <w:rPr>
          <w:rFonts w:ascii="ＭＳ Ｐゴシック" w:eastAsia="ＭＳ Ｐゴシック" w:hAnsi="ＭＳ Ｐゴシック"/>
          <w:b/>
          <w:szCs w:val="21"/>
        </w:rPr>
        <w:t>48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0円，非会員：</w:t>
      </w:r>
      <w:r w:rsidR="00C5161B">
        <w:rPr>
          <w:rFonts w:ascii="ＭＳ Ｐゴシック" w:eastAsia="ＭＳ Ｐゴシック" w:hAnsi="ＭＳ Ｐゴシック"/>
          <w:b/>
          <w:szCs w:val="21"/>
        </w:rPr>
        <w:t>8</w:t>
      </w:r>
      <w:r>
        <w:rPr>
          <w:rFonts w:ascii="ＭＳ Ｐゴシック" w:eastAsia="ＭＳ Ｐゴシック" w:hAnsi="ＭＳ Ｐゴシック" w:hint="eastAsia"/>
          <w:b/>
          <w:szCs w:val="21"/>
        </w:rPr>
        <w:t>,</w:t>
      </w:r>
      <w:r w:rsidR="00C5161B">
        <w:rPr>
          <w:rFonts w:ascii="ＭＳ Ｐゴシック" w:eastAsia="ＭＳ Ｐゴシック" w:hAnsi="ＭＳ Ｐゴシック"/>
          <w:b/>
          <w:szCs w:val="21"/>
        </w:rPr>
        <w:t>10</w:t>
      </w:r>
      <w:r>
        <w:rPr>
          <w:rFonts w:ascii="ＭＳ Ｐゴシック" w:eastAsia="ＭＳ Ｐゴシック" w:hAnsi="ＭＳ Ｐゴシック" w:hint="eastAsia"/>
          <w:b/>
          <w:szCs w:val="21"/>
        </w:rPr>
        <w:t>0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円（いずれも税込み）)を申込頂いた場合は，講習会当日にお渡しします。事前に入手を希望される方は申込書</w:t>
      </w:r>
      <w:r>
        <w:rPr>
          <w:rFonts w:ascii="ＭＳ Ｐゴシック" w:eastAsia="ＭＳ Ｐゴシック" w:hAnsi="ＭＳ Ｐゴシック" w:hint="eastAsia"/>
          <w:b/>
          <w:szCs w:val="21"/>
        </w:rPr>
        <w:t>の備考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にその由記載下さい（送料540円）。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6406F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講習会当日は</w:t>
      </w:r>
      <w:r w:rsidR="00330DB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技術レポート</w:t>
      </w:r>
      <w:r w:rsidRPr="006406F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を販売しませんので，ご了承ください。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0070C0"/>
          <w:szCs w:val="21"/>
        </w:rPr>
      </w:pP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講習会開催日：201</w:t>
      </w:r>
      <w:r w:rsidR="006227C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8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年</w:t>
      </w:r>
      <w:r w:rsidR="00202259" w:rsidRPr="005C577A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2</w:t>
      </w:r>
      <w:r w:rsidRPr="005C577A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月</w:t>
      </w:r>
      <w:r w:rsidR="003E082D" w:rsidRPr="005C577A">
        <w:rPr>
          <w:rFonts w:ascii="ＭＳ Ｐゴシック" w:eastAsia="ＭＳ Ｐゴシック" w:hAnsi="ＭＳ Ｐゴシック"/>
          <w:b/>
          <w:color w:val="0070C0"/>
          <w:sz w:val="28"/>
          <w:szCs w:val="28"/>
        </w:rPr>
        <w:t>9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日（</w:t>
      </w:r>
      <w:r w:rsidR="003E082D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金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400"/>
        <w:gridCol w:w="1440"/>
        <w:gridCol w:w="1440"/>
        <w:gridCol w:w="1440"/>
      </w:tblGrid>
      <w:tr w:rsidR="007079F2" w:rsidRPr="009F056E" w:rsidTr="001F2920">
        <w:trPr>
          <w:trHeight w:val="715"/>
        </w:trPr>
        <w:tc>
          <w:tcPr>
            <w:tcW w:w="18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参加者ご氏名</w:t>
            </w:r>
          </w:p>
        </w:tc>
        <w:tc>
          <w:tcPr>
            <w:tcW w:w="24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ご所属</w:t>
            </w:r>
          </w:p>
        </w:tc>
        <w:tc>
          <w:tcPr>
            <w:tcW w:w="144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2880" w:type="dxa"/>
            <w:gridSpan w:val="2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以下のどちらかを選んで下さい（○を付けてください）</w:t>
            </w:r>
          </w:p>
        </w:tc>
      </w:tr>
      <w:tr w:rsidR="007079F2" w:rsidRPr="009F056E" w:rsidTr="001F2920">
        <w:trPr>
          <w:trHeight w:val="715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CB1960" w:rsidRDefault="00F074C3" w:rsidP="00F074C3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(</w:t>
            </w:r>
            <w:r w:rsidR="007079F2" w:rsidRPr="00A80CF3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技術レポート</w:t>
            </w:r>
            <w:r w:rsidR="007079F2"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込み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CB1960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(</w:t>
            </w:r>
            <w:r w:rsidRPr="00A80CF3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技術レポート</w:t>
            </w: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不要)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6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88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3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22</w:t>
            </w:r>
            <w:r w:rsidR="007079F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7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82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円 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1440" w:type="dxa"/>
          </w:tcPr>
          <w:p w:rsidR="007079F2" w:rsidRPr="00491CE2" w:rsidRDefault="0028628D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9</w:t>
            </w:r>
            <w:r w:rsidR="007079F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45</w:t>
            </w:r>
            <w:r w:rsidR="007079F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5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94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</w:t>
            </w:r>
            <w:r w:rsidR="004748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555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C5161B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28628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91</w:t>
            </w:r>
            <w:r w:rsidR="007079F2"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</w:tbl>
    <w:p w:rsidR="007079F2" w:rsidRPr="002329F2" w:rsidRDefault="007079F2" w:rsidP="007079F2">
      <w:pPr>
        <w:tabs>
          <w:tab w:val="left" w:pos="1260"/>
        </w:tabs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会員には賛助会員を含</w:t>
      </w: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みません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参加費は全て税込みです。</w:t>
      </w:r>
    </w:p>
    <w:tbl>
      <w:tblPr>
        <w:tblpPr w:leftFromText="142" w:rightFromText="142" w:vertAnchor="text" w:horzAnchor="margin" w:tblpY="15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6607"/>
      </w:tblGrid>
      <w:tr w:rsidR="007079F2" w:rsidRPr="009F056E" w:rsidTr="001F2920">
        <w:trPr>
          <w:trHeight w:hRule="exact" w:val="490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ご氏名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9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会社名・ご所属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95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（〒　　　-　　　　）</w:t>
            </w:r>
          </w:p>
        </w:tc>
      </w:tr>
      <w:tr w:rsidR="007079F2" w:rsidRPr="009F056E" w:rsidTr="001F2920">
        <w:trPr>
          <w:trHeight w:hRule="exact" w:val="490"/>
        </w:trPr>
        <w:tc>
          <w:tcPr>
            <w:tcW w:w="2040" w:type="dxa"/>
            <w:shd w:val="clear" w:color="auto" w:fill="auto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38"/>
        </w:trPr>
        <w:tc>
          <w:tcPr>
            <w:tcW w:w="2040" w:type="dxa"/>
            <w:shd w:val="clear" w:color="auto" w:fill="auto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Email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02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47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851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7079F2" w:rsidRPr="009F056E" w:rsidRDefault="007079F2" w:rsidP="000026AF">
      <w:pPr>
        <w:tabs>
          <w:tab w:val="left" w:pos="1260"/>
        </w:tabs>
        <w:spacing w:line="32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連絡先等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（請求書送付先）</w:t>
      </w:r>
    </w:p>
    <w:p w:rsidR="007079F2" w:rsidRDefault="007079F2" w:rsidP="007079F2">
      <w:pPr>
        <w:tabs>
          <w:tab w:val="left" w:pos="1260"/>
        </w:tabs>
        <w:spacing w:line="280" w:lineRule="exact"/>
        <w:ind w:firstLineChars="100" w:firstLine="201"/>
        <w:jc w:val="left"/>
        <w:rPr>
          <w:b/>
          <w:sz w:val="20"/>
          <w:szCs w:val="20"/>
        </w:rPr>
      </w:pPr>
      <w:r w:rsidRPr="001535F1">
        <w:rPr>
          <w:rFonts w:hint="eastAsia"/>
          <w:b/>
          <w:sz w:val="20"/>
          <w:szCs w:val="20"/>
        </w:rPr>
        <w:t>注：必要事項をご記入いただけば，別フォーマットでお申し込みいただいても結構です。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color w:val="0070C0"/>
          <w:sz w:val="20"/>
          <w:szCs w:val="20"/>
        </w:rPr>
      </w:pPr>
      <w:r w:rsidRPr="00E13A5C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（原子力学会への入会のお勧め）</w:t>
      </w:r>
    </w:p>
    <w:p w:rsidR="00161B5E" w:rsidRPr="00474809" w:rsidRDefault="007079F2" w:rsidP="007079F2">
      <w:pPr>
        <w:spacing w:line="280" w:lineRule="exact"/>
        <w:rPr>
          <w:rFonts w:ascii="ＭＳ ゴシック" w:eastAsia="ＭＳ ゴシック" w:hAnsi="ＭＳ ゴシック"/>
          <w:b/>
          <w:sz w:val="20"/>
          <w:szCs w:val="20"/>
        </w:rPr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 w:rsidR="00946DFE">
        <w:rPr>
          <w:rFonts w:ascii="ＭＳ ゴシック" w:eastAsia="ＭＳ ゴシック" w:hAnsi="ＭＳ ゴシック" w:hint="eastAsia"/>
          <w:b/>
          <w:sz w:val="20"/>
          <w:szCs w:val="20"/>
        </w:rPr>
        <w:t>29</w:t>
      </w:r>
      <w:r w:rsidR="00474809">
        <w:rPr>
          <w:rFonts w:ascii="ＭＳ ゴシック" w:eastAsia="ＭＳ ゴシック" w:hAnsi="ＭＳ ゴシック"/>
          <w:b/>
          <w:sz w:val="20"/>
          <w:szCs w:val="20"/>
        </w:rPr>
        <w:t>年度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入会（</w:t>
      </w:r>
      <w:r w:rsidR="00474809"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月以降の入会）の初年度会費は、正会員</w:t>
      </w:r>
      <w:r w:rsidR="00474809"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,000円、学生会員</w:t>
      </w:r>
      <w:r w:rsidR="00474809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 w:rsidR="00474809">
        <w:rPr>
          <w:rFonts w:ascii="ＭＳ ゴシック" w:eastAsia="ＭＳ ゴシック" w:hAnsi="ＭＳ ゴシック"/>
          <w:b/>
          <w:sz w:val="20"/>
          <w:szCs w:val="20"/>
        </w:rPr>
        <w:t>,</w:t>
      </w:r>
      <w:r w:rsidR="00474809">
        <w:rPr>
          <w:rFonts w:ascii="ＭＳ ゴシック" w:eastAsia="ＭＳ ゴシック" w:hAnsi="ＭＳ ゴシック" w:hint="eastAsia"/>
          <w:b/>
          <w:sz w:val="20"/>
          <w:szCs w:val="20"/>
        </w:rPr>
        <w:t>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00円です。入会金は、正会員2,000円、学生会員無料です。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参加される方で会員でない方は、この機会にぜひご入会下さい。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8" w:history="1">
        <w:r w:rsidRPr="008F29C5">
          <w:rPr>
            <w:rStyle w:val="ae"/>
          </w:rPr>
          <w:t>http://www.aesj.net/join_membership/member_join_id</w:t>
        </w:r>
      </w:hyperlink>
    </w:p>
    <w:sectPr w:rsidR="00161B5E" w:rsidRPr="00474809" w:rsidSect="009B0643">
      <w:pgSz w:w="11906" w:h="16838"/>
      <w:pgMar w:top="1276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8F" w:rsidRDefault="00CF048F" w:rsidP="00C40FEC">
      <w:r>
        <w:separator/>
      </w:r>
    </w:p>
  </w:endnote>
  <w:endnote w:type="continuationSeparator" w:id="0">
    <w:p w:rsidR="00CF048F" w:rsidRDefault="00CF048F" w:rsidP="00C4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8F" w:rsidRDefault="00CF048F" w:rsidP="00C40FEC">
      <w:r>
        <w:separator/>
      </w:r>
    </w:p>
  </w:footnote>
  <w:footnote w:type="continuationSeparator" w:id="0">
    <w:p w:rsidR="00CF048F" w:rsidRDefault="00CF048F" w:rsidP="00C4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FE8"/>
    <w:multiLevelType w:val="hybridMultilevel"/>
    <w:tmpl w:val="644654DC"/>
    <w:lvl w:ilvl="0" w:tplc="CB38A67C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10"/>
    <w:rsid w:val="000026AF"/>
    <w:rsid w:val="00003C15"/>
    <w:rsid w:val="00016778"/>
    <w:rsid w:val="00035AC7"/>
    <w:rsid w:val="000376D5"/>
    <w:rsid w:val="00043BE6"/>
    <w:rsid w:val="00052049"/>
    <w:rsid w:val="00052B1B"/>
    <w:rsid w:val="0006698A"/>
    <w:rsid w:val="000866B4"/>
    <w:rsid w:val="000A6A06"/>
    <w:rsid w:val="000B26C9"/>
    <w:rsid w:val="000C69B6"/>
    <w:rsid w:val="000E0325"/>
    <w:rsid w:val="000F0B4A"/>
    <w:rsid w:val="0010265F"/>
    <w:rsid w:val="00104A06"/>
    <w:rsid w:val="00104A86"/>
    <w:rsid w:val="00115BC6"/>
    <w:rsid w:val="00117177"/>
    <w:rsid w:val="00124F6F"/>
    <w:rsid w:val="0012579D"/>
    <w:rsid w:val="001427A7"/>
    <w:rsid w:val="00146F13"/>
    <w:rsid w:val="00152929"/>
    <w:rsid w:val="00157C72"/>
    <w:rsid w:val="00161B5E"/>
    <w:rsid w:val="00172153"/>
    <w:rsid w:val="001836BA"/>
    <w:rsid w:val="00183B60"/>
    <w:rsid w:val="001862DC"/>
    <w:rsid w:val="001977FD"/>
    <w:rsid w:val="001D272B"/>
    <w:rsid w:val="001D60DC"/>
    <w:rsid w:val="001E17D4"/>
    <w:rsid w:val="001E7A62"/>
    <w:rsid w:val="001F6F60"/>
    <w:rsid w:val="001F7A41"/>
    <w:rsid w:val="002014FA"/>
    <w:rsid w:val="00202259"/>
    <w:rsid w:val="00205F56"/>
    <w:rsid w:val="00212198"/>
    <w:rsid w:val="002304A2"/>
    <w:rsid w:val="002329BB"/>
    <w:rsid w:val="00240E6C"/>
    <w:rsid w:val="00262B45"/>
    <w:rsid w:val="00267C90"/>
    <w:rsid w:val="0027205E"/>
    <w:rsid w:val="00272FCB"/>
    <w:rsid w:val="00284DB2"/>
    <w:rsid w:val="0028628D"/>
    <w:rsid w:val="002A299B"/>
    <w:rsid w:val="002A2ED3"/>
    <w:rsid w:val="002A4629"/>
    <w:rsid w:val="002B4C19"/>
    <w:rsid w:val="002B5BA0"/>
    <w:rsid w:val="002B6553"/>
    <w:rsid w:val="002C0D36"/>
    <w:rsid w:val="002C4F1B"/>
    <w:rsid w:val="002E31A2"/>
    <w:rsid w:val="002E7206"/>
    <w:rsid w:val="002E76CE"/>
    <w:rsid w:val="003105BA"/>
    <w:rsid w:val="003116BF"/>
    <w:rsid w:val="00315EC0"/>
    <w:rsid w:val="003254B3"/>
    <w:rsid w:val="00330DB8"/>
    <w:rsid w:val="00353DFA"/>
    <w:rsid w:val="0036562B"/>
    <w:rsid w:val="00373DC8"/>
    <w:rsid w:val="00377CE9"/>
    <w:rsid w:val="00384622"/>
    <w:rsid w:val="00391E74"/>
    <w:rsid w:val="00394FFB"/>
    <w:rsid w:val="00395106"/>
    <w:rsid w:val="003966FE"/>
    <w:rsid w:val="00397AC0"/>
    <w:rsid w:val="003A38FC"/>
    <w:rsid w:val="003B763F"/>
    <w:rsid w:val="003C30FB"/>
    <w:rsid w:val="003C5573"/>
    <w:rsid w:val="003C70C4"/>
    <w:rsid w:val="003C71D0"/>
    <w:rsid w:val="003E082D"/>
    <w:rsid w:val="003F1356"/>
    <w:rsid w:val="0040196E"/>
    <w:rsid w:val="00421BDB"/>
    <w:rsid w:val="00421F54"/>
    <w:rsid w:val="00434CC9"/>
    <w:rsid w:val="00435FC8"/>
    <w:rsid w:val="00437E45"/>
    <w:rsid w:val="00442AFC"/>
    <w:rsid w:val="0044328C"/>
    <w:rsid w:val="004440E0"/>
    <w:rsid w:val="004659D2"/>
    <w:rsid w:val="0046751E"/>
    <w:rsid w:val="00471446"/>
    <w:rsid w:val="00474809"/>
    <w:rsid w:val="00474D84"/>
    <w:rsid w:val="00484C9C"/>
    <w:rsid w:val="00485DA8"/>
    <w:rsid w:val="00486A25"/>
    <w:rsid w:val="00495CCF"/>
    <w:rsid w:val="004A231E"/>
    <w:rsid w:val="004A729B"/>
    <w:rsid w:val="004B4D32"/>
    <w:rsid w:val="004C40C9"/>
    <w:rsid w:val="004C4812"/>
    <w:rsid w:val="004D3ABF"/>
    <w:rsid w:val="00534C90"/>
    <w:rsid w:val="0053539F"/>
    <w:rsid w:val="00540599"/>
    <w:rsid w:val="0054066E"/>
    <w:rsid w:val="00541588"/>
    <w:rsid w:val="0054586D"/>
    <w:rsid w:val="005504F6"/>
    <w:rsid w:val="00553259"/>
    <w:rsid w:val="005628C4"/>
    <w:rsid w:val="00567340"/>
    <w:rsid w:val="00567F1F"/>
    <w:rsid w:val="00570DFC"/>
    <w:rsid w:val="005818DB"/>
    <w:rsid w:val="00593D52"/>
    <w:rsid w:val="005A57DA"/>
    <w:rsid w:val="005B4BAD"/>
    <w:rsid w:val="005C023D"/>
    <w:rsid w:val="005C577A"/>
    <w:rsid w:val="005E0E09"/>
    <w:rsid w:val="005E1838"/>
    <w:rsid w:val="005E58A1"/>
    <w:rsid w:val="00604FBB"/>
    <w:rsid w:val="006074F0"/>
    <w:rsid w:val="00614392"/>
    <w:rsid w:val="006227C7"/>
    <w:rsid w:val="00625F38"/>
    <w:rsid w:val="00634CFB"/>
    <w:rsid w:val="006608E8"/>
    <w:rsid w:val="00666DFD"/>
    <w:rsid w:val="00681D01"/>
    <w:rsid w:val="00683ABF"/>
    <w:rsid w:val="00686736"/>
    <w:rsid w:val="00696585"/>
    <w:rsid w:val="006A4257"/>
    <w:rsid w:val="006A6018"/>
    <w:rsid w:val="006A6FDB"/>
    <w:rsid w:val="006B3A8B"/>
    <w:rsid w:val="006B7737"/>
    <w:rsid w:val="006C2421"/>
    <w:rsid w:val="006F2934"/>
    <w:rsid w:val="0070773B"/>
    <w:rsid w:val="007079F2"/>
    <w:rsid w:val="007133C6"/>
    <w:rsid w:val="00716193"/>
    <w:rsid w:val="007376BD"/>
    <w:rsid w:val="00742FC2"/>
    <w:rsid w:val="007445D1"/>
    <w:rsid w:val="00747637"/>
    <w:rsid w:val="00753B32"/>
    <w:rsid w:val="00760826"/>
    <w:rsid w:val="007640D7"/>
    <w:rsid w:val="00770FD8"/>
    <w:rsid w:val="00785AE4"/>
    <w:rsid w:val="007947BE"/>
    <w:rsid w:val="007A0E78"/>
    <w:rsid w:val="007A1F51"/>
    <w:rsid w:val="007A5168"/>
    <w:rsid w:val="007A5BCE"/>
    <w:rsid w:val="007B5506"/>
    <w:rsid w:val="007D3040"/>
    <w:rsid w:val="007D6DCC"/>
    <w:rsid w:val="007E1D38"/>
    <w:rsid w:val="007E642C"/>
    <w:rsid w:val="007F2A0A"/>
    <w:rsid w:val="00803353"/>
    <w:rsid w:val="0080658F"/>
    <w:rsid w:val="008065F5"/>
    <w:rsid w:val="00810B3A"/>
    <w:rsid w:val="008119F2"/>
    <w:rsid w:val="00822095"/>
    <w:rsid w:val="00822F84"/>
    <w:rsid w:val="00825067"/>
    <w:rsid w:val="0083130D"/>
    <w:rsid w:val="008579A6"/>
    <w:rsid w:val="00890E95"/>
    <w:rsid w:val="00894F00"/>
    <w:rsid w:val="008A1CDB"/>
    <w:rsid w:val="008A2246"/>
    <w:rsid w:val="008B1941"/>
    <w:rsid w:val="008B219D"/>
    <w:rsid w:val="008C0825"/>
    <w:rsid w:val="008C0ABD"/>
    <w:rsid w:val="008E0870"/>
    <w:rsid w:val="009037D1"/>
    <w:rsid w:val="00911360"/>
    <w:rsid w:val="009133D4"/>
    <w:rsid w:val="00922D10"/>
    <w:rsid w:val="0093177D"/>
    <w:rsid w:val="0094036A"/>
    <w:rsid w:val="00941BB6"/>
    <w:rsid w:val="00943A7E"/>
    <w:rsid w:val="00946DFE"/>
    <w:rsid w:val="009601CA"/>
    <w:rsid w:val="0096338D"/>
    <w:rsid w:val="00966CBD"/>
    <w:rsid w:val="0097457D"/>
    <w:rsid w:val="009757C2"/>
    <w:rsid w:val="009771DC"/>
    <w:rsid w:val="00980868"/>
    <w:rsid w:val="00981F76"/>
    <w:rsid w:val="00982B09"/>
    <w:rsid w:val="00986700"/>
    <w:rsid w:val="0098736F"/>
    <w:rsid w:val="009879A2"/>
    <w:rsid w:val="0099656A"/>
    <w:rsid w:val="009A56A8"/>
    <w:rsid w:val="009B0643"/>
    <w:rsid w:val="009B3017"/>
    <w:rsid w:val="009B5DB6"/>
    <w:rsid w:val="009B7DB8"/>
    <w:rsid w:val="009C3839"/>
    <w:rsid w:val="009C722F"/>
    <w:rsid w:val="009D048E"/>
    <w:rsid w:val="009D0994"/>
    <w:rsid w:val="009D77F5"/>
    <w:rsid w:val="009E02DD"/>
    <w:rsid w:val="009E5201"/>
    <w:rsid w:val="009F2D9B"/>
    <w:rsid w:val="00A030D8"/>
    <w:rsid w:val="00A0673A"/>
    <w:rsid w:val="00A16059"/>
    <w:rsid w:val="00A2442C"/>
    <w:rsid w:val="00A35DC5"/>
    <w:rsid w:val="00A36209"/>
    <w:rsid w:val="00A47896"/>
    <w:rsid w:val="00A50F38"/>
    <w:rsid w:val="00A61789"/>
    <w:rsid w:val="00A628E6"/>
    <w:rsid w:val="00A639B5"/>
    <w:rsid w:val="00A64672"/>
    <w:rsid w:val="00A76ED6"/>
    <w:rsid w:val="00A81B23"/>
    <w:rsid w:val="00A83E6E"/>
    <w:rsid w:val="00A867BE"/>
    <w:rsid w:val="00A9214F"/>
    <w:rsid w:val="00AA4123"/>
    <w:rsid w:val="00AA5247"/>
    <w:rsid w:val="00AB3590"/>
    <w:rsid w:val="00AC7E6D"/>
    <w:rsid w:val="00AD0218"/>
    <w:rsid w:val="00AD326C"/>
    <w:rsid w:val="00AE3B75"/>
    <w:rsid w:val="00AE4A53"/>
    <w:rsid w:val="00AF4F40"/>
    <w:rsid w:val="00B0273E"/>
    <w:rsid w:val="00B16600"/>
    <w:rsid w:val="00B23AB3"/>
    <w:rsid w:val="00B2725D"/>
    <w:rsid w:val="00B34737"/>
    <w:rsid w:val="00B3482C"/>
    <w:rsid w:val="00B4750D"/>
    <w:rsid w:val="00B523B7"/>
    <w:rsid w:val="00B52C4D"/>
    <w:rsid w:val="00B5426C"/>
    <w:rsid w:val="00B6385D"/>
    <w:rsid w:val="00B824FB"/>
    <w:rsid w:val="00B91591"/>
    <w:rsid w:val="00B91E07"/>
    <w:rsid w:val="00BA1ECA"/>
    <w:rsid w:val="00BA3FC3"/>
    <w:rsid w:val="00BA79AA"/>
    <w:rsid w:val="00BB1643"/>
    <w:rsid w:val="00BC3DE2"/>
    <w:rsid w:val="00BC6EA3"/>
    <w:rsid w:val="00BD4A41"/>
    <w:rsid w:val="00BD4C7B"/>
    <w:rsid w:val="00BD5817"/>
    <w:rsid w:val="00C12DF2"/>
    <w:rsid w:val="00C25AB0"/>
    <w:rsid w:val="00C2797E"/>
    <w:rsid w:val="00C37FA0"/>
    <w:rsid w:val="00C40BCF"/>
    <w:rsid w:val="00C40FEC"/>
    <w:rsid w:val="00C470BD"/>
    <w:rsid w:val="00C5161B"/>
    <w:rsid w:val="00C52BDF"/>
    <w:rsid w:val="00C95AD7"/>
    <w:rsid w:val="00CB7B91"/>
    <w:rsid w:val="00CD3315"/>
    <w:rsid w:val="00CE13A4"/>
    <w:rsid w:val="00CE26BF"/>
    <w:rsid w:val="00CF048F"/>
    <w:rsid w:val="00D02716"/>
    <w:rsid w:val="00D03640"/>
    <w:rsid w:val="00D1049B"/>
    <w:rsid w:val="00D12FF9"/>
    <w:rsid w:val="00D16205"/>
    <w:rsid w:val="00D443B8"/>
    <w:rsid w:val="00D51572"/>
    <w:rsid w:val="00D57079"/>
    <w:rsid w:val="00D8446F"/>
    <w:rsid w:val="00D909E9"/>
    <w:rsid w:val="00D91863"/>
    <w:rsid w:val="00DB45F9"/>
    <w:rsid w:val="00DB6C66"/>
    <w:rsid w:val="00DC0F9B"/>
    <w:rsid w:val="00DC6254"/>
    <w:rsid w:val="00DD3EDC"/>
    <w:rsid w:val="00DD55AB"/>
    <w:rsid w:val="00DD6045"/>
    <w:rsid w:val="00DE2E4A"/>
    <w:rsid w:val="00DE31E9"/>
    <w:rsid w:val="00DE6039"/>
    <w:rsid w:val="00E05FBB"/>
    <w:rsid w:val="00E10E0C"/>
    <w:rsid w:val="00E17443"/>
    <w:rsid w:val="00E21389"/>
    <w:rsid w:val="00E21A30"/>
    <w:rsid w:val="00E31BCD"/>
    <w:rsid w:val="00E34920"/>
    <w:rsid w:val="00E403A2"/>
    <w:rsid w:val="00E40B77"/>
    <w:rsid w:val="00E43C55"/>
    <w:rsid w:val="00E55766"/>
    <w:rsid w:val="00E62D25"/>
    <w:rsid w:val="00E63AD6"/>
    <w:rsid w:val="00E658F7"/>
    <w:rsid w:val="00E844C8"/>
    <w:rsid w:val="00E922B8"/>
    <w:rsid w:val="00E93CA4"/>
    <w:rsid w:val="00EA0C78"/>
    <w:rsid w:val="00EA6D91"/>
    <w:rsid w:val="00EC498D"/>
    <w:rsid w:val="00EE757D"/>
    <w:rsid w:val="00EF4597"/>
    <w:rsid w:val="00EF5E34"/>
    <w:rsid w:val="00F01CD5"/>
    <w:rsid w:val="00F074C3"/>
    <w:rsid w:val="00F25121"/>
    <w:rsid w:val="00F3097B"/>
    <w:rsid w:val="00F311F5"/>
    <w:rsid w:val="00F376F7"/>
    <w:rsid w:val="00F37AB9"/>
    <w:rsid w:val="00F41868"/>
    <w:rsid w:val="00F5048E"/>
    <w:rsid w:val="00F65913"/>
    <w:rsid w:val="00F66EB6"/>
    <w:rsid w:val="00F875E3"/>
    <w:rsid w:val="00F96D07"/>
    <w:rsid w:val="00FA2617"/>
    <w:rsid w:val="00FB2C3E"/>
    <w:rsid w:val="00FB2F22"/>
    <w:rsid w:val="00FB61BC"/>
    <w:rsid w:val="00FD2D22"/>
    <w:rsid w:val="00FD4BB6"/>
    <w:rsid w:val="00FD4FEE"/>
    <w:rsid w:val="00FE3E4F"/>
    <w:rsid w:val="00FE5585"/>
    <w:rsid w:val="00FF14B8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D07D1B-23C4-419D-AAE3-733138D7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rsid w:val="009E0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j.net/join_membership/member_join_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B563-9FD8-4D8E-BC31-0485500A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875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AESJ-1713</cp:lastModifiedBy>
  <cp:revision>13</cp:revision>
  <cp:lastPrinted>2017-12-19T00:01:00Z</cp:lastPrinted>
  <dcterms:created xsi:type="dcterms:W3CDTF">2017-12-19T03:29:00Z</dcterms:created>
  <dcterms:modified xsi:type="dcterms:W3CDTF">2017-12-20T01:31:00Z</dcterms:modified>
</cp:coreProperties>
</file>