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F21A" w14:textId="3550D4D2" w:rsidR="00095033" w:rsidRPr="007329D8" w:rsidRDefault="00E137F7" w:rsidP="00095033">
      <w:pPr>
        <w:wordWrap w:val="0"/>
        <w:jc w:val="right"/>
        <w:rPr>
          <w:rFonts w:hint="eastAsia"/>
        </w:rPr>
      </w:pPr>
      <w:r w:rsidRPr="007329D8">
        <w:rPr>
          <w:rFonts w:hint="eastAsia"/>
          <w:noProof/>
        </w:rPr>
        <mc:AlternateContent>
          <mc:Choice Requires="wpg">
            <w:drawing>
              <wp:anchor distT="0" distB="0" distL="114300" distR="114300" simplePos="0" relativeHeight="251657728" behindDoc="0" locked="0" layoutInCell="1" allowOverlap="1" wp14:anchorId="6048586B" wp14:editId="4BF5F1FA">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7F90A" w14:textId="77777777" w:rsidR="00095033" w:rsidRPr="00D91DCE" w:rsidRDefault="007F4D38" w:rsidP="00095033">
                              <w:pPr>
                                <w:rPr>
                                  <w:rFonts w:eastAsia="ＭＳ ゴシック"/>
                                </w:rPr>
                              </w:pPr>
                              <w:r>
                                <w:rPr>
                                  <w:rFonts w:eastAsia="ＭＳ ゴシック" w:hint="eastAsia"/>
                                </w:rPr>
                                <w:t>一般社団法人</w:t>
                              </w:r>
                              <w:r w:rsidR="00095033"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586B"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BF7F90A" w14:textId="77777777" w:rsidR="00095033" w:rsidRPr="00D91DCE" w:rsidRDefault="007F4D38" w:rsidP="00095033">
                        <w:pPr>
                          <w:rPr>
                            <w:rFonts w:eastAsia="ＭＳ ゴシック"/>
                          </w:rPr>
                        </w:pPr>
                        <w:r>
                          <w:rPr>
                            <w:rFonts w:eastAsia="ＭＳ ゴシック" w:hint="eastAsia"/>
                          </w:rPr>
                          <w:t>一般社団法人</w:t>
                        </w:r>
                        <w:r w:rsidR="00095033" w:rsidRPr="00D91DCE">
                          <w:rPr>
                            <w:rFonts w:eastAsia="ＭＳ ゴシック" w:hint="eastAsia"/>
                          </w:rPr>
                          <w:t>日本原子力学会</w:t>
                        </w:r>
                      </w:p>
                    </w:txbxContent>
                  </v:textbox>
                </v:shape>
              </v:group>
            </w:pict>
          </mc:Fallback>
        </mc:AlternateContent>
      </w:r>
      <w:r w:rsidR="00095033" w:rsidRPr="007329D8">
        <w:rPr>
          <w:rFonts w:hint="eastAsia"/>
          <w:bdr w:val="single" w:sz="4" w:space="0" w:color="auto"/>
        </w:rPr>
        <w:t xml:space="preserve">　</w:t>
      </w:r>
      <w:r w:rsidR="00BC3566">
        <w:rPr>
          <w:rFonts w:hint="eastAsia"/>
          <w:bdr w:val="single" w:sz="4" w:space="0" w:color="auto"/>
        </w:rPr>
        <w:t>1002</w:t>
      </w:r>
      <w:r w:rsidR="00095033" w:rsidRPr="009045A3">
        <w:rPr>
          <w:bdr w:val="single" w:sz="4" w:space="0" w:color="auto"/>
        </w:rPr>
        <w:t>-</w:t>
      </w:r>
      <w:r w:rsidR="00BC3566">
        <w:rPr>
          <w:rFonts w:hint="eastAsia"/>
          <w:bdr w:val="single" w:sz="4" w:space="0" w:color="auto"/>
        </w:rPr>
        <w:t>16</w:t>
      </w:r>
      <w:r w:rsidR="00095033" w:rsidRPr="009045A3">
        <w:rPr>
          <w:bdr w:val="single" w:sz="4" w:space="0" w:color="auto"/>
        </w:rPr>
        <w:t>-</w:t>
      </w:r>
      <w:r w:rsidR="00BC3566">
        <w:rPr>
          <w:rFonts w:hint="eastAsia"/>
          <w:bdr w:val="single" w:sz="4" w:space="0" w:color="auto"/>
        </w:rPr>
        <w:t>02</w:t>
      </w:r>
      <w:r w:rsidR="00095033" w:rsidRPr="007329D8">
        <w:rPr>
          <w:rFonts w:hint="eastAsia"/>
          <w:bdr w:val="single" w:sz="4" w:space="0" w:color="auto"/>
        </w:rPr>
        <w:t xml:space="preserve">　</w:t>
      </w:r>
    </w:p>
    <w:p w14:paraId="40CB8B03" w14:textId="77777777" w:rsidR="00095033" w:rsidRPr="007329D8" w:rsidRDefault="00095033" w:rsidP="00095033">
      <w:pPr>
        <w:rPr>
          <w:rFonts w:hint="eastAsia"/>
        </w:rPr>
      </w:pPr>
    </w:p>
    <w:p w14:paraId="5BA0DB70" w14:textId="77777777" w:rsidR="00095033" w:rsidRPr="007329D8" w:rsidRDefault="00AE4CB8" w:rsidP="00095033">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水化学</w:t>
      </w:r>
      <w:r w:rsidR="00095033" w:rsidRPr="007329D8">
        <w:rPr>
          <w:rFonts w:ascii="ＭＳ ゴシック" w:eastAsia="ＭＳ ゴシック" w:hAnsi="ＭＳ ゴシック" w:hint="eastAsia"/>
          <w:sz w:val="24"/>
          <w:szCs w:val="24"/>
        </w:rPr>
        <w:t>部会</w:t>
      </w:r>
      <w:r w:rsidR="00BC22D4">
        <w:rPr>
          <w:rFonts w:ascii="ＭＳ ゴシック" w:eastAsia="ＭＳ ゴシック" w:hAnsi="ＭＳ ゴシック" w:hint="eastAsia"/>
          <w:sz w:val="24"/>
          <w:szCs w:val="24"/>
        </w:rPr>
        <w:t>部会</w:t>
      </w:r>
      <w:r>
        <w:rPr>
          <w:rFonts w:ascii="ＭＳ ゴシック" w:eastAsia="ＭＳ ゴシック" w:hAnsi="ＭＳ ゴシック" w:hint="eastAsia"/>
          <w:sz w:val="24"/>
          <w:szCs w:val="24"/>
        </w:rPr>
        <w:t>賞</w:t>
      </w:r>
      <w:r w:rsidR="00E417AF">
        <w:rPr>
          <w:rFonts w:ascii="ＭＳ ゴシック" w:eastAsia="ＭＳ ゴシック" w:hAnsi="ＭＳ ゴシック" w:hint="eastAsia"/>
          <w:sz w:val="24"/>
          <w:szCs w:val="24"/>
        </w:rPr>
        <w:t>細則</w:t>
      </w:r>
    </w:p>
    <w:p w14:paraId="450F405D" w14:textId="77777777" w:rsidR="00095033" w:rsidRPr="007329D8" w:rsidRDefault="00095033" w:rsidP="00095033">
      <w:pPr>
        <w:rPr>
          <w:rFonts w:hint="eastAsia"/>
        </w:rPr>
      </w:pPr>
    </w:p>
    <w:p w14:paraId="7525001B" w14:textId="77777777" w:rsidR="00095033" w:rsidRPr="00FE69AB" w:rsidRDefault="009E19FF" w:rsidP="00095033">
      <w:pPr>
        <w:jc w:val="right"/>
        <w:rPr>
          <w:rFonts w:hint="eastAsia"/>
        </w:rPr>
      </w:pPr>
      <w:r>
        <w:rPr>
          <w:rFonts w:hint="eastAsia"/>
        </w:rPr>
        <w:t>2018</w:t>
      </w:r>
      <w:r w:rsidR="00095033" w:rsidRPr="00FE69AB">
        <w:rPr>
          <w:rFonts w:hint="eastAsia"/>
        </w:rPr>
        <w:t>年</w:t>
      </w:r>
      <w:r w:rsidR="002C432F">
        <w:rPr>
          <w:rFonts w:hint="eastAsia"/>
        </w:rPr>
        <w:t>10</w:t>
      </w:r>
      <w:r w:rsidR="00095033" w:rsidRPr="00FE69AB">
        <w:rPr>
          <w:rFonts w:hint="eastAsia"/>
        </w:rPr>
        <w:t>月</w:t>
      </w:r>
      <w:r w:rsidR="002C432F">
        <w:rPr>
          <w:rFonts w:hint="eastAsia"/>
        </w:rPr>
        <w:t>29</w:t>
      </w:r>
      <w:r w:rsidR="00095033" w:rsidRPr="00FE69AB">
        <w:rPr>
          <w:rFonts w:hint="eastAsia"/>
        </w:rPr>
        <w:t xml:space="preserve">日　</w:t>
      </w:r>
      <w:r w:rsidR="00BC3566">
        <w:rPr>
          <w:rFonts w:hint="eastAsia"/>
        </w:rPr>
        <w:t>表彰推薦委員会承認</w:t>
      </w:r>
    </w:p>
    <w:p w14:paraId="27820139" w14:textId="77777777" w:rsidR="00095033" w:rsidRPr="00FE69AB" w:rsidRDefault="00095033" w:rsidP="007F4D38">
      <w:pPr>
        <w:jc w:val="right"/>
        <w:rPr>
          <w:rFonts w:hint="eastAsia"/>
        </w:rPr>
      </w:pPr>
    </w:p>
    <w:p w14:paraId="4175B376" w14:textId="77777777" w:rsidR="00095033" w:rsidRPr="00FE69AB" w:rsidRDefault="00095033" w:rsidP="00095033">
      <w:pPr>
        <w:rPr>
          <w:rFonts w:hint="eastAsia"/>
        </w:rPr>
      </w:pPr>
      <w:r w:rsidRPr="00FE69AB">
        <w:rPr>
          <w:rFonts w:hint="eastAsia"/>
        </w:rPr>
        <w:t>（目的）</w:t>
      </w:r>
    </w:p>
    <w:p w14:paraId="5B7281D8" w14:textId="77777777" w:rsidR="00095033" w:rsidRPr="00FE69AB" w:rsidRDefault="00095033" w:rsidP="00095033">
      <w:pPr>
        <w:ind w:left="420" w:hangingChars="200" w:hanging="420"/>
        <w:rPr>
          <w:rFonts w:hint="eastAsia"/>
        </w:rPr>
      </w:pPr>
      <w:r w:rsidRPr="00FE69AB">
        <w:rPr>
          <w:rFonts w:hint="eastAsia"/>
        </w:rPr>
        <w:t>第１条　本</w:t>
      </w:r>
      <w:r w:rsidR="00E417AF" w:rsidRPr="00FE69AB">
        <w:rPr>
          <w:rFonts w:hint="eastAsia"/>
        </w:rPr>
        <w:t>細則</w:t>
      </w:r>
      <w:r w:rsidRPr="00FE69AB">
        <w:rPr>
          <w:rFonts w:hint="eastAsia"/>
        </w:rPr>
        <w:t>は「</w:t>
      </w:r>
      <w:r w:rsidR="00AE4CB8">
        <w:rPr>
          <w:rFonts w:hint="eastAsia"/>
        </w:rPr>
        <w:t>水化学</w:t>
      </w:r>
      <w:r w:rsidRPr="00FE69AB">
        <w:rPr>
          <w:rFonts w:hint="eastAsia"/>
        </w:rPr>
        <w:t>部会規約」第</w:t>
      </w:r>
      <w:r w:rsidRPr="00FE69AB">
        <w:rPr>
          <w:rFonts w:hint="eastAsia"/>
        </w:rPr>
        <w:t>1</w:t>
      </w:r>
      <w:r w:rsidRPr="00FE69AB">
        <w:rPr>
          <w:rFonts w:hint="eastAsia"/>
        </w:rPr>
        <w:t>条，第</w:t>
      </w:r>
      <w:r w:rsidRPr="00FE69AB">
        <w:rPr>
          <w:rFonts w:hint="eastAsia"/>
        </w:rPr>
        <w:t>3</w:t>
      </w:r>
      <w:r w:rsidRPr="00FE69AB">
        <w:rPr>
          <w:rFonts w:hint="eastAsia"/>
        </w:rPr>
        <w:t>条ならびに「部会・連絡会・支部表彰制度規程」</w:t>
      </w:r>
      <w:r w:rsidR="00C1272C" w:rsidRPr="00FE69AB">
        <w:rPr>
          <w:rFonts w:hint="eastAsia"/>
        </w:rPr>
        <w:t>（</w:t>
      </w:r>
      <w:r w:rsidR="00C1272C" w:rsidRPr="00FE69AB">
        <w:rPr>
          <w:rFonts w:hint="eastAsia"/>
        </w:rPr>
        <w:t>0110</w:t>
      </w:r>
      <w:r w:rsidR="00C1272C" w:rsidRPr="00FE69AB">
        <w:rPr>
          <w:rFonts w:hint="eastAsia"/>
        </w:rPr>
        <w:t>）</w:t>
      </w:r>
      <w:r w:rsidRPr="00FE69AB">
        <w:rPr>
          <w:rFonts w:hint="eastAsia"/>
        </w:rPr>
        <w:t>第</w:t>
      </w:r>
      <w:r w:rsidRPr="00FE69AB">
        <w:rPr>
          <w:rFonts w:hint="eastAsia"/>
        </w:rPr>
        <w:t>1</w:t>
      </w:r>
      <w:r w:rsidRPr="00FE69AB">
        <w:rPr>
          <w:rFonts w:hint="eastAsia"/>
        </w:rPr>
        <w:t>条に基づき，</w:t>
      </w:r>
      <w:r w:rsidR="00AE4CB8">
        <w:rPr>
          <w:rFonts w:hint="eastAsia"/>
        </w:rPr>
        <w:t>水化学</w:t>
      </w:r>
      <w:r w:rsidR="00BC3566">
        <w:rPr>
          <w:rFonts w:hint="eastAsia"/>
        </w:rPr>
        <w:t>部会</w:t>
      </w:r>
      <w:r w:rsidR="00AE4CB8">
        <w:rPr>
          <w:rFonts w:hint="eastAsia"/>
        </w:rPr>
        <w:t>部会</w:t>
      </w:r>
      <w:r w:rsidRPr="00FE69AB">
        <w:rPr>
          <w:rFonts w:hint="eastAsia"/>
        </w:rPr>
        <w:t>賞（以下</w:t>
      </w:r>
      <w:r w:rsidR="00C1272C" w:rsidRPr="00FE69AB">
        <w:rPr>
          <w:rFonts w:hint="eastAsia"/>
        </w:rPr>
        <w:t>，</w:t>
      </w:r>
      <w:r w:rsidRPr="00FE69AB">
        <w:rPr>
          <w:rFonts w:hint="eastAsia"/>
        </w:rPr>
        <w:t>「部会賞」と</w:t>
      </w:r>
      <w:r w:rsidR="00C1272C" w:rsidRPr="00FE69AB">
        <w:rPr>
          <w:rFonts w:hint="eastAsia"/>
        </w:rPr>
        <w:t>いう</w:t>
      </w:r>
      <w:r w:rsidRPr="00FE69AB">
        <w:rPr>
          <w:rFonts w:hint="eastAsia"/>
        </w:rPr>
        <w:t>）について定める</w:t>
      </w:r>
      <w:r w:rsidR="00C1272C" w:rsidRPr="00FE69AB">
        <w:rPr>
          <w:rFonts w:hint="eastAsia"/>
        </w:rPr>
        <w:t>ことを目的とする</w:t>
      </w:r>
      <w:r w:rsidRPr="00FE69AB">
        <w:rPr>
          <w:rFonts w:hint="eastAsia"/>
        </w:rPr>
        <w:t>。</w:t>
      </w:r>
    </w:p>
    <w:p w14:paraId="52EC1C5A" w14:textId="77777777" w:rsidR="00095033" w:rsidRPr="00FE69AB" w:rsidRDefault="00095033" w:rsidP="00095033">
      <w:pPr>
        <w:rPr>
          <w:rFonts w:hint="eastAsia"/>
        </w:rPr>
      </w:pPr>
    </w:p>
    <w:p w14:paraId="47087D37" w14:textId="77777777" w:rsidR="00095033" w:rsidRPr="00FE69AB" w:rsidRDefault="00095033" w:rsidP="00095033">
      <w:pPr>
        <w:rPr>
          <w:rFonts w:hint="eastAsia"/>
        </w:rPr>
      </w:pPr>
      <w:r w:rsidRPr="00FE69AB">
        <w:rPr>
          <w:rFonts w:hint="eastAsia"/>
        </w:rPr>
        <w:t>（趣旨）</w:t>
      </w:r>
    </w:p>
    <w:p w14:paraId="2BB87CA0" w14:textId="77777777" w:rsidR="00095033" w:rsidRPr="00FE69AB" w:rsidRDefault="00095033" w:rsidP="00095033">
      <w:pPr>
        <w:ind w:left="420" w:hangingChars="200" w:hanging="420"/>
        <w:rPr>
          <w:rFonts w:hint="eastAsia"/>
        </w:rPr>
      </w:pPr>
      <w:r w:rsidRPr="00FE69AB">
        <w:rPr>
          <w:rFonts w:hint="eastAsia"/>
        </w:rPr>
        <w:t xml:space="preserve">第２条　</w:t>
      </w:r>
      <w:r w:rsidR="00AE4CB8">
        <w:rPr>
          <w:rFonts w:hint="eastAsia"/>
        </w:rPr>
        <w:t>若手技術者による水化学部会活動への貢献を</w:t>
      </w:r>
      <w:r w:rsidR="00AE4CB8" w:rsidRPr="00AE4CB8">
        <w:rPr>
          <w:rFonts w:hint="eastAsia"/>
        </w:rPr>
        <w:t>顕彰</w:t>
      </w:r>
      <w:r w:rsidR="00106355">
        <w:rPr>
          <w:rFonts w:hint="eastAsia"/>
        </w:rPr>
        <w:t>し同分野の発展をうながす</w:t>
      </w:r>
      <w:r w:rsidR="00AE4CB8">
        <w:rPr>
          <w:rFonts w:hint="eastAsia"/>
        </w:rPr>
        <w:t>ことを</w:t>
      </w:r>
      <w:r w:rsidRPr="00FE69AB">
        <w:rPr>
          <w:rFonts w:hint="eastAsia"/>
        </w:rPr>
        <w:t>目的として，部会賞を</w:t>
      </w:r>
      <w:r w:rsidR="00106355">
        <w:rPr>
          <w:rFonts w:hint="eastAsia"/>
        </w:rPr>
        <w:t>授与</w:t>
      </w:r>
      <w:r w:rsidRPr="00FE69AB">
        <w:rPr>
          <w:rFonts w:hint="eastAsia"/>
        </w:rPr>
        <w:t>する。</w:t>
      </w:r>
    </w:p>
    <w:p w14:paraId="5F91D134" w14:textId="77777777" w:rsidR="00095033" w:rsidRPr="00FE69AB" w:rsidRDefault="00095033" w:rsidP="00095033">
      <w:pPr>
        <w:rPr>
          <w:rFonts w:hint="eastAsia"/>
        </w:rPr>
      </w:pPr>
    </w:p>
    <w:p w14:paraId="781391E0" w14:textId="77777777" w:rsidR="00095033" w:rsidRPr="00FE69AB" w:rsidRDefault="00095033" w:rsidP="00095033">
      <w:pPr>
        <w:rPr>
          <w:rFonts w:hint="eastAsia"/>
        </w:rPr>
      </w:pPr>
      <w:r w:rsidRPr="00FE69AB">
        <w:rPr>
          <w:rFonts w:hint="eastAsia"/>
        </w:rPr>
        <w:t>（表彰の種類，対象，要件）</w:t>
      </w:r>
    </w:p>
    <w:p w14:paraId="21D04459" w14:textId="77777777" w:rsidR="00095033" w:rsidRPr="00FE69AB" w:rsidRDefault="00095033" w:rsidP="00095033">
      <w:pPr>
        <w:ind w:left="420" w:hangingChars="200" w:hanging="420"/>
        <w:rPr>
          <w:rFonts w:hint="eastAsia"/>
        </w:rPr>
      </w:pPr>
      <w:r w:rsidRPr="00FE69AB">
        <w:rPr>
          <w:rFonts w:hint="eastAsia"/>
        </w:rPr>
        <w:t>第３条　部会賞</w:t>
      </w:r>
      <w:r w:rsidR="00B44809">
        <w:rPr>
          <w:rFonts w:hint="eastAsia"/>
        </w:rPr>
        <w:t>に下記賞を設ける</w:t>
      </w:r>
      <w:r w:rsidRPr="00FE69AB">
        <w:rPr>
          <w:rFonts w:hint="eastAsia"/>
        </w:rPr>
        <w:t>。</w:t>
      </w:r>
    </w:p>
    <w:p w14:paraId="4DDADB7B" w14:textId="77777777" w:rsidR="00095033" w:rsidRDefault="00095033" w:rsidP="00095033">
      <w:pPr>
        <w:ind w:left="420" w:hangingChars="200" w:hanging="420"/>
      </w:pPr>
      <w:r w:rsidRPr="00FE69AB">
        <w:rPr>
          <w:rFonts w:hint="eastAsia"/>
        </w:rPr>
        <w:t xml:space="preserve">２　</w:t>
      </w:r>
      <w:r w:rsidR="00B44809">
        <w:rPr>
          <w:rFonts w:hint="eastAsia"/>
        </w:rPr>
        <w:t>奨励賞：</w:t>
      </w:r>
      <w:r w:rsidR="00B44809" w:rsidRPr="00B44809">
        <w:rPr>
          <w:rFonts w:hint="eastAsia"/>
        </w:rPr>
        <w:t>原子力発電に係る水化学分野に関する顕著な学術または技術上の業績のあった</w:t>
      </w:r>
      <w:r w:rsidR="00B44809" w:rsidRPr="00B44809">
        <w:rPr>
          <w:rFonts w:hint="eastAsia"/>
        </w:rPr>
        <w:t>40</w:t>
      </w:r>
      <w:r w:rsidR="00B44809" w:rsidRPr="00B44809">
        <w:rPr>
          <w:rFonts w:hint="eastAsia"/>
        </w:rPr>
        <w:t>歳以下（発表時）の水化学部会員または学生部会員に授与する</w:t>
      </w:r>
      <w:r w:rsidRPr="00FE69AB">
        <w:rPr>
          <w:rFonts w:hint="eastAsia"/>
        </w:rPr>
        <w:t>。</w:t>
      </w:r>
    </w:p>
    <w:p w14:paraId="6022CCA8" w14:textId="77777777" w:rsidR="00B44809" w:rsidRDefault="00B44809" w:rsidP="00B44809">
      <w:pPr>
        <w:numPr>
          <w:ilvl w:val="0"/>
          <w:numId w:val="1"/>
        </w:numPr>
      </w:pPr>
      <w:r>
        <w:rPr>
          <w:rFonts w:hint="eastAsia"/>
        </w:rPr>
        <w:t>査読付きの学術誌に筆頭著者として</w:t>
      </w:r>
      <w:r>
        <w:rPr>
          <w:rFonts w:hint="eastAsia"/>
        </w:rPr>
        <w:t>1</w:t>
      </w:r>
      <w:r>
        <w:rPr>
          <w:rFonts w:hint="eastAsia"/>
        </w:rPr>
        <w:t>報以上発表しており</w:t>
      </w:r>
      <w:r w:rsidR="00BC3566">
        <w:rPr>
          <w:rFonts w:hint="eastAsia"/>
        </w:rPr>
        <w:t>，</w:t>
      </w:r>
      <w:r>
        <w:rPr>
          <w:rFonts w:hint="eastAsia"/>
        </w:rPr>
        <w:t>同様の研究内容で他部会の奨励賞等を受賞していない個人を対象とする。なお</w:t>
      </w:r>
      <w:r w:rsidR="00BC3566">
        <w:rPr>
          <w:rFonts w:hint="eastAsia"/>
        </w:rPr>
        <w:t>，</w:t>
      </w:r>
      <w:r>
        <w:rPr>
          <w:rFonts w:hint="eastAsia"/>
        </w:rPr>
        <w:t>過去</w:t>
      </w:r>
      <w:r>
        <w:rPr>
          <w:rFonts w:hint="eastAsia"/>
        </w:rPr>
        <w:t>3</w:t>
      </w:r>
      <w:r>
        <w:rPr>
          <w:rFonts w:hint="eastAsia"/>
        </w:rPr>
        <w:t>年間の論文を対象とする。</w:t>
      </w:r>
    </w:p>
    <w:p w14:paraId="3212341B" w14:textId="77777777" w:rsidR="00B44809" w:rsidRPr="00FE69AB" w:rsidRDefault="00B44809" w:rsidP="00B44809">
      <w:pPr>
        <w:numPr>
          <w:ilvl w:val="0"/>
          <w:numId w:val="1"/>
        </w:numPr>
        <w:rPr>
          <w:rFonts w:hint="eastAsia"/>
        </w:rPr>
      </w:pPr>
      <w:r>
        <w:t>原則として</w:t>
      </w:r>
      <w:r w:rsidR="00BC3566">
        <w:t>，</w:t>
      </w:r>
      <w:r>
        <w:t>毎年</w:t>
      </w:r>
      <w:r>
        <w:t>3</w:t>
      </w:r>
      <w:r>
        <w:t>名以内とする。</w:t>
      </w:r>
    </w:p>
    <w:p w14:paraId="7F65B8EF" w14:textId="77777777" w:rsidR="00095033" w:rsidRDefault="00095033" w:rsidP="00095033">
      <w:pPr>
        <w:ind w:left="420" w:hangingChars="200" w:hanging="420"/>
      </w:pPr>
      <w:r w:rsidRPr="00FE69AB">
        <w:rPr>
          <w:rFonts w:hint="eastAsia"/>
        </w:rPr>
        <w:t xml:space="preserve">３　</w:t>
      </w:r>
      <w:r w:rsidR="00B44809">
        <w:rPr>
          <w:rFonts w:hint="eastAsia"/>
        </w:rPr>
        <w:t>講演賞：</w:t>
      </w:r>
      <w:r w:rsidR="00B44809" w:rsidRPr="00B44809">
        <w:rPr>
          <w:rFonts w:hint="eastAsia"/>
        </w:rPr>
        <w:t>日本原子力学会または水化学部会が主催もしくは共催する行事において，原子力発電に</w:t>
      </w:r>
      <w:r w:rsidR="00BC3566">
        <w:rPr>
          <w:rFonts w:hint="eastAsia"/>
        </w:rPr>
        <w:t>かか</w:t>
      </w:r>
      <w:r w:rsidR="00B44809" w:rsidRPr="00B44809">
        <w:rPr>
          <w:rFonts w:hint="eastAsia"/>
        </w:rPr>
        <w:t>る水化学分野の研究・技術開発成果について，優れた口頭発表を</w:t>
      </w:r>
      <w:r w:rsidR="00BC3566">
        <w:rPr>
          <w:rFonts w:hint="eastAsia"/>
        </w:rPr>
        <w:t>おこな</w:t>
      </w:r>
      <w:r w:rsidR="00B44809" w:rsidRPr="00B44809">
        <w:rPr>
          <w:rFonts w:hint="eastAsia"/>
        </w:rPr>
        <w:t>った</w:t>
      </w:r>
      <w:r w:rsidR="00B44809" w:rsidRPr="00B44809">
        <w:rPr>
          <w:rFonts w:hint="eastAsia"/>
        </w:rPr>
        <w:t>40</w:t>
      </w:r>
      <w:r w:rsidR="00B44809" w:rsidRPr="00B44809">
        <w:rPr>
          <w:rFonts w:hint="eastAsia"/>
        </w:rPr>
        <w:t>歳以下（発表時）の水化学部会員または学生部会員に授与する。</w:t>
      </w:r>
    </w:p>
    <w:p w14:paraId="7C74B3D0" w14:textId="77777777" w:rsidR="00B44809" w:rsidRDefault="00B44809" w:rsidP="00C4053E">
      <w:pPr>
        <w:numPr>
          <w:ilvl w:val="0"/>
          <w:numId w:val="2"/>
        </w:numPr>
      </w:pPr>
      <w:r w:rsidRPr="00B44809">
        <w:rPr>
          <w:rFonts w:hint="eastAsia"/>
        </w:rPr>
        <w:t>国際会議（</w:t>
      </w:r>
      <w:r w:rsidR="00C4053E" w:rsidRPr="00C4053E">
        <w:t>Nuclear Plant Chemistry Conference</w:t>
      </w:r>
      <w:r w:rsidR="00C4053E">
        <w:t xml:space="preserve"> (</w:t>
      </w:r>
      <w:r w:rsidRPr="00B44809">
        <w:rPr>
          <w:rFonts w:hint="eastAsia"/>
        </w:rPr>
        <w:t>NPC</w:t>
      </w:r>
      <w:r w:rsidR="00C4053E">
        <w:t>)</w:t>
      </w:r>
      <w:r w:rsidRPr="00B44809">
        <w:rPr>
          <w:rFonts w:hint="eastAsia"/>
        </w:rPr>
        <w:t xml:space="preserve">, </w:t>
      </w:r>
      <w:r w:rsidR="00C4053E" w:rsidRPr="00C4053E">
        <w:t>Symposium on Water Chemistry and Corrosion in Nuclear Power Plants in Asia</w:t>
      </w:r>
      <w:r w:rsidR="00C4053E">
        <w:t xml:space="preserve"> (</w:t>
      </w:r>
      <w:r w:rsidRPr="00B44809">
        <w:rPr>
          <w:rFonts w:hint="eastAsia"/>
        </w:rPr>
        <w:t>AWC</w:t>
      </w:r>
      <w:r w:rsidR="00C4053E">
        <w:t>)</w:t>
      </w:r>
      <w:r w:rsidRPr="00B44809">
        <w:rPr>
          <w:rFonts w:hint="eastAsia"/>
        </w:rPr>
        <w:t>）</w:t>
      </w:r>
      <w:r>
        <w:rPr>
          <w:rFonts w:hint="eastAsia"/>
        </w:rPr>
        <w:t>および日本原子力学会「春の年会」，「秋の大会」で口頭発表した</w:t>
      </w:r>
      <w:r w:rsidR="00C4053E">
        <w:rPr>
          <w:rFonts w:hint="eastAsia"/>
        </w:rPr>
        <w:t>個人</w:t>
      </w:r>
      <w:r>
        <w:rPr>
          <w:rFonts w:hint="eastAsia"/>
        </w:rPr>
        <w:t>を対象とする。</w:t>
      </w:r>
      <w:r w:rsidR="00C4053E">
        <w:rPr>
          <w:rFonts w:hint="eastAsia"/>
        </w:rPr>
        <w:t>なお</w:t>
      </w:r>
      <w:r w:rsidR="00BC3566">
        <w:rPr>
          <w:rFonts w:hint="eastAsia"/>
        </w:rPr>
        <w:t>，</w:t>
      </w:r>
      <w:r w:rsidR="00C4053E" w:rsidRPr="00C4053E">
        <w:rPr>
          <w:rFonts w:hint="eastAsia"/>
        </w:rPr>
        <w:t>過去</w:t>
      </w:r>
      <w:r w:rsidR="00C4053E" w:rsidRPr="00C4053E">
        <w:rPr>
          <w:rFonts w:hint="eastAsia"/>
        </w:rPr>
        <w:t>3</w:t>
      </w:r>
      <w:r w:rsidR="00C4053E" w:rsidRPr="00C4053E">
        <w:rPr>
          <w:rFonts w:hint="eastAsia"/>
        </w:rPr>
        <w:t>年間の行事（講演）を対象とする</w:t>
      </w:r>
      <w:r w:rsidR="00957BEE">
        <w:rPr>
          <w:rFonts w:hint="eastAsia"/>
        </w:rPr>
        <w:t>。</w:t>
      </w:r>
    </w:p>
    <w:p w14:paraId="242330AB" w14:textId="77777777" w:rsidR="00095033" w:rsidRPr="00FE69AB" w:rsidRDefault="00C4053E" w:rsidP="00095033">
      <w:pPr>
        <w:numPr>
          <w:ilvl w:val="0"/>
          <w:numId w:val="2"/>
        </w:numPr>
        <w:rPr>
          <w:rFonts w:hint="eastAsia"/>
        </w:rPr>
      </w:pPr>
      <w:r>
        <w:t>原則として</w:t>
      </w:r>
      <w:r w:rsidR="00BC3566">
        <w:t>，</w:t>
      </w:r>
      <w:r>
        <w:t>毎年</w:t>
      </w:r>
      <w:r>
        <w:t>3</w:t>
      </w:r>
      <w:r>
        <w:t>名以内とする。</w:t>
      </w:r>
    </w:p>
    <w:p w14:paraId="750EDE91" w14:textId="77777777" w:rsidR="00095033" w:rsidRPr="00FE69AB" w:rsidRDefault="00095033" w:rsidP="00095033">
      <w:pPr>
        <w:rPr>
          <w:rFonts w:hint="eastAsia"/>
        </w:rPr>
      </w:pPr>
    </w:p>
    <w:p w14:paraId="567D67B2" w14:textId="77777777" w:rsidR="00095033" w:rsidRPr="00FE69AB" w:rsidRDefault="00095033" w:rsidP="00095033">
      <w:pPr>
        <w:rPr>
          <w:rFonts w:hint="eastAsia"/>
        </w:rPr>
      </w:pPr>
      <w:r w:rsidRPr="00FE69AB">
        <w:rPr>
          <w:rFonts w:hint="eastAsia"/>
        </w:rPr>
        <w:t>（選考方法）</w:t>
      </w:r>
    </w:p>
    <w:p w14:paraId="23FFFDCB" w14:textId="77777777" w:rsidR="00095033" w:rsidRPr="00FE69AB" w:rsidRDefault="00095033" w:rsidP="00095033">
      <w:pPr>
        <w:ind w:left="420" w:hangingChars="200" w:hanging="420"/>
        <w:rPr>
          <w:rFonts w:hint="eastAsia"/>
        </w:rPr>
      </w:pPr>
      <w:r w:rsidRPr="00FE69AB">
        <w:rPr>
          <w:rFonts w:hint="eastAsia"/>
        </w:rPr>
        <w:t xml:space="preserve">第４条　</w:t>
      </w:r>
      <w:r w:rsidR="00C4053E" w:rsidRPr="00C4053E">
        <w:rPr>
          <w:rFonts w:hint="eastAsia"/>
        </w:rPr>
        <w:t>部会賞選考小委員会</w:t>
      </w:r>
      <w:r w:rsidR="00C4053E">
        <w:rPr>
          <w:rFonts w:hint="eastAsia"/>
        </w:rPr>
        <w:t>を設置する。</w:t>
      </w:r>
      <w:r w:rsidR="00C4053E" w:rsidRPr="00C4053E">
        <w:rPr>
          <w:rFonts w:hint="eastAsia"/>
        </w:rPr>
        <w:t>選考小委員会は，部会長が指名する運営小委員会委員</w:t>
      </w:r>
      <w:r w:rsidR="00C4053E" w:rsidRPr="00C4053E">
        <w:rPr>
          <w:rFonts w:hint="eastAsia"/>
        </w:rPr>
        <w:t>6</w:t>
      </w:r>
      <w:r w:rsidR="00C4053E" w:rsidRPr="00C4053E">
        <w:rPr>
          <w:rFonts w:hint="eastAsia"/>
        </w:rPr>
        <w:t>名以上で構成する</w:t>
      </w:r>
      <w:r w:rsidRPr="00FE69AB">
        <w:rPr>
          <w:rFonts w:hint="eastAsia"/>
        </w:rPr>
        <w:t>。</w:t>
      </w:r>
    </w:p>
    <w:p w14:paraId="2EB81E54" w14:textId="77777777" w:rsidR="00095033" w:rsidRDefault="00095033" w:rsidP="00095033">
      <w:pPr>
        <w:ind w:left="420" w:hangingChars="200" w:hanging="420"/>
      </w:pPr>
      <w:r w:rsidRPr="00FE69AB">
        <w:rPr>
          <w:rFonts w:hint="eastAsia"/>
        </w:rPr>
        <w:t xml:space="preserve">２　</w:t>
      </w:r>
      <w:r w:rsidR="00173B98" w:rsidRPr="00C4053E">
        <w:rPr>
          <w:rFonts w:hint="eastAsia"/>
        </w:rPr>
        <w:t>選考対象者</w:t>
      </w:r>
      <w:r w:rsidR="00173B98">
        <w:rPr>
          <w:rFonts w:hint="eastAsia"/>
        </w:rPr>
        <w:t>あるいは</w:t>
      </w:r>
      <w:r w:rsidR="00173B98" w:rsidRPr="00C4053E">
        <w:rPr>
          <w:rFonts w:hint="eastAsia"/>
        </w:rPr>
        <w:t>推薦者</w:t>
      </w:r>
      <w:r w:rsidR="00173B98">
        <w:rPr>
          <w:rFonts w:hint="eastAsia"/>
        </w:rPr>
        <w:t>となった者は</w:t>
      </w:r>
      <w:r w:rsidR="00BF5582" w:rsidRPr="00C4053E">
        <w:rPr>
          <w:rFonts w:hint="eastAsia"/>
        </w:rPr>
        <w:t>，</w:t>
      </w:r>
      <w:r w:rsidR="00F54D6F">
        <w:rPr>
          <w:rFonts w:hint="eastAsia"/>
        </w:rPr>
        <w:t>選考小委員会の委員</w:t>
      </w:r>
      <w:r w:rsidR="00E467D1">
        <w:rPr>
          <w:rFonts w:hint="eastAsia"/>
        </w:rPr>
        <w:t>に</w:t>
      </w:r>
      <w:r w:rsidR="00C4053E" w:rsidRPr="00C4053E">
        <w:rPr>
          <w:rFonts w:hint="eastAsia"/>
        </w:rPr>
        <w:t>は</w:t>
      </w:r>
      <w:r w:rsidR="00173B98">
        <w:rPr>
          <w:rFonts w:hint="eastAsia"/>
        </w:rPr>
        <w:t>なれ</w:t>
      </w:r>
      <w:r w:rsidR="00C4053E" w:rsidRPr="00C4053E">
        <w:rPr>
          <w:rFonts w:hint="eastAsia"/>
        </w:rPr>
        <w:t>ない</w:t>
      </w:r>
      <w:r w:rsidRPr="00FE69AB">
        <w:rPr>
          <w:rFonts w:hint="eastAsia"/>
        </w:rPr>
        <w:t>。</w:t>
      </w:r>
    </w:p>
    <w:p w14:paraId="68703E3A" w14:textId="77777777" w:rsidR="00173B98" w:rsidRPr="00FE69AB" w:rsidRDefault="00173B98" w:rsidP="00095033">
      <w:pPr>
        <w:ind w:left="420" w:hangingChars="200" w:hanging="420"/>
        <w:rPr>
          <w:rFonts w:hint="eastAsia"/>
        </w:rPr>
      </w:pPr>
      <w:r>
        <w:rPr>
          <w:rFonts w:hint="eastAsia"/>
        </w:rPr>
        <w:t>３　委員の辞退等により</w:t>
      </w:r>
      <w:r w:rsidRPr="00C4053E">
        <w:rPr>
          <w:rFonts w:hint="eastAsia"/>
        </w:rPr>
        <w:t>選考小委員会</w:t>
      </w:r>
      <w:r>
        <w:rPr>
          <w:rFonts w:hint="eastAsia"/>
        </w:rPr>
        <w:t>の委員数が</w:t>
      </w:r>
      <w:r>
        <w:rPr>
          <w:rFonts w:hint="eastAsia"/>
        </w:rPr>
        <w:t>6</w:t>
      </w:r>
      <w:r>
        <w:rPr>
          <w:rFonts w:hint="eastAsia"/>
        </w:rPr>
        <w:t>名を下回った場合には</w:t>
      </w:r>
      <w:r w:rsidR="00BF5582" w:rsidRPr="00C4053E">
        <w:rPr>
          <w:rFonts w:hint="eastAsia"/>
        </w:rPr>
        <w:t>，</w:t>
      </w:r>
      <w:r>
        <w:rPr>
          <w:rFonts w:hint="eastAsia"/>
        </w:rPr>
        <w:t>委員を追加指名する。</w:t>
      </w:r>
    </w:p>
    <w:p w14:paraId="35101C60" w14:textId="77777777" w:rsidR="00095033" w:rsidRDefault="00173B98" w:rsidP="00095033">
      <w:pPr>
        <w:ind w:left="420" w:hangingChars="200" w:hanging="420"/>
      </w:pPr>
      <w:r>
        <w:rPr>
          <w:rFonts w:hint="eastAsia"/>
        </w:rPr>
        <w:t>４</w:t>
      </w:r>
      <w:r w:rsidR="00095033" w:rsidRPr="00FE69AB">
        <w:rPr>
          <w:rFonts w:hint="eastAsia"/>
        </w:rPr>
        <w:t xml:space="preserve">　</w:t>
      </w:r>
      <w:r w:rsidR="00C4053E" w:rsidRPr="00C4053E">
        <w:rPr>
          <w:rFonts w:hint="eastAsia"/>
        </w:rPr>
        <w:t>委員名は選考時には公表しないこととし，公正を期すため選考小委員会の任期後に公表する</w:t>
      </w:r>
      <w:r w:rsidR="00095033" w:rsidRPr="00FE69AB">
        <w:rPr>
          <w:rFonts w:hint="eastAsia"/>
        </w:rPr>
        <w:t>。</w:t>
      </w:r>
    </w:p>
    <w:p w14:paraId="461D5888" w14:textId="77777777" w:rsidR="00C4053E" w:rsidRPr="00C4053E" w:rsidRDefault="00173B98" w:rsidP="00095033">
      <w:pPr>
        <w:ind w:left="420" w:hangingChars="200" w:hanging="420"/>
        <w:rPr>
          <w:rFonts w:hint="eastAsia"/>
        </w:rPr>
      </w:pPr>
      <w:r>
        <w:rPr>
          <w:rFonts w:hint="eastAsia"/>
        </w:rPr>
        <w:t>５</w:t>
      </w:r>
      <w:r w:rsidR="00C4053E">
        <w:t xml:space="preserve">　</w:t>
      </w:r>
      <w:r w:rsidR="00C4053E" w:rsidRPr="00C4053E">
        <w:rPr>
          <w:rFonts w:hint="eastAsia"/>
        </w:rPr>
        <w:t>選考小委員会は，水化学部会ホームページ，水化学部会連絡メールにより奨励賞および講演賞の募集を公告し部会員に周知し，水化学部会員に水化学部会賞（奨励賞）および水化学部</w:t>
      </w:r>
      <w:r w:rsidR="00C4053E" w:rsidRPr="00C4053E">
        <w:rPr>
          <w:rFonts w:hint="eastAsia"/>
        </w:rPr>
        <w:lastRenderedPageBreak/>
        <w:t>会賞（講演賞）受賞候補者の推薦</w:t>
      </w:r>
      <w:r w:rsidR="00981C67">
        <w:rPr>
          <w:rFonts w:hint="eastAsia"/>
        </w:rPr>
        <w:t>（自薦</w:t>
      </w:r>
      <w:r w:rsidR="00674A24">
        <w:rPr>
          <w:rFonts w:hint="eastAsia"/>
        </w:rPr>
        <w:t>およ</w:t>
      </w:r>
      <w:r w:rsidR="00981C67">
        <w:rPr>
          <w:rFonts w:hint="eastAsia"/>
        </w:rPr>
        <w:t>び他薦）</w:t>
      </w:r>
      <w:r w:rsidR="00C4053E" w:rsidRPr="00C4053E">
        <w:rPr>
          <w:rFonts w:hint="eastAsia"/>
        </w:rPr>
        <w:t>を求める。</w:t>
      </w:r>
    </w:p>
    <w:p w14:paraId="6EDA2216" w14:textId="77777777" w:rsidR="00095033" w:rsidRPr="00FE69AB" w:rsidRDefault="00095033" w:rsidP="00095033">
      <w:pPr>
        <w:rPr>
          <w:rFonts w:hint="eastAsia"/>
        </w:rPr>
      </w:pPr>
    </w:p>
    <w:p w14:paraId="415A872D" w14:textId="77777777" w:rsidR="00095033" w:rsidRPr="00FE69AB" w:rsidRDefault="00095033" w:rsidP="00095033">
      <w:pPr>
        <w:rPr>
          <w:rFonts w:hint="eastAsia"/>
        </w:rPr>
      </w:pPr>
      <w:r w:rsidRPr="00FE69AB">
        <w:rPr>
          <w:rFonts w:hint="eastAsia"/>
        </w:rPr>
        <w:t>（表彰時期）</w:t>
      </w:r>
    </w:p>
    <w:p w14:paraId="49009374" w14:textId="77777777" w:rsidR="00095033" w:rsidRPr="00FE69AB" w:rsidRDefault="00095033" w:rsidP="00095033">
      <w:pPr>
        <w:rPr>
          <w:rFonts w:hint="eastAsia"/>
        </w:rPr>
      </w:pPr>
      <w:r w:rsidRPr="00FE69AB">
        <w:rPr>
          <w:rFonts w:hint="eastAsia"/>
        </w:rPr>
        <w:t>第</w:t>
      </w:r>
      <w:r w:rsidR="00C4053E">
        <w:rPr>
          <w:rFonts w:hint="eastAsia"/>
        </w:rPr>
        <w:t>５</w:t>
      </w:r>
      <w:r w:rsidRPr="00FE69AB">
        <w:rPr>
          <w:rFonts w:hint="eastAsia"/>
        </w:rPr>
        <w:t xml:space="preserve">条　</w:t>
      </w:r>
      <w:r w:rsidR="00C4053E">
        <w:rPr>
          <w:rFonts w:hint="eastAsia"/>
        </w:rPr>
        <w:t>奨励賞</w:t>
      </w:r>
      <w:r w:rsidR="00BC3566">
        <w:rPr>
          <w:rFonts w:hint="eastAsia"/>
        </w:rPr>
        <w:t>およ</w:t>
      </w:r>
      <w:r w:rsidR="00C4053E">
        <w:rPr>
          <w:rFonts w:hint="eastAsia"/>
        </w:rPr>
        <w:t>び講演賞の</w:t>
      </w:r>
      <w:r w:rsidRPr="00FE69AB">
        <w:rPr>
          <w:rFonts w:hint="eastAsia"/>
        </w:rPr>
        <w:t>表彰は，部会全体会議にて</w:t>
      </w:r>
      <w:r w:rsidR="00BC3566">
        <w:rPr>
          <w:rFonts w:hint="eastAsia"/>
        </w:rPr>
        <w:t>おこな</w:t>
      </w:r>
      <w:r w:rsidR="00C4053E">
        <w:rPr>
          <w:rFonts w:hint="eastAsia"/>
        </w:rPr>
        <w:t>う</w:t>
      </w:r>
      <w:r w:rsidRPr="00FE69AB">
        <w:rPr>
          <w:rFonts w:hint="eastAsia"/>
        </w:rPr>
        <w:t>。</w:t>
      </w:r>
    </w:p>
    <w:p w14:paraId="36259545" w14:textId="77777777" w:rsidR="00095033" w:rsidRPr="00FE69AB" w:rsidRDefault="00095033" w:rsidP="00095033">
      <w:pPr>
        <w:rPr>
          <w:rFonts w:hint="eastAsia"/>
        </w:rPr>
      </w:pPr>
    </w:p>
    <w:p w14:paraId="5ADC4085" w14:textId="77777777" w:rsidR="00095033" w:rsidRPr="00FE69AB" w:rsidRDefault="00095033" w:rsidP="00095033">
      <w:pPr>
        <w:rPr>
          <w:rFonts w:hint="eastAsia"/>
        </w:rPr>
      </w:pPr>
      <w:r w:rsidRPr="00FE69AB">
        <w:rPr>
          <w:rFonts w:hint="eastAsia"/>
        </w:rPr>
        <w:t>（選考結果報告）</w:t>
      </w:r>
    </w:p>
    <w:p w14:paraId="4EA420F5" w14:textId="77777777" w:rsidR="00095033" w:rsidRPr="00FE69AB" w:rsidRDefault="00095033" w:rsidP="00095033">
      <w:pPr>
        <w:rPr>
          <w:rFonts w:hint="eastAsia"/>
        </w:rPr>
      </w:pPr>
      <w:r w:rsidRPr="00FE69AB">
        <w:rPr>
          <w:rFonts w:hint="eastAsia"/>
        </w:rPr>
        <w:t>第</w:t>
      </w:r>
      <w:r w:rsidR="00C4053E">
        <w:rPr>
          <w:rFonts w:hint="eastAsia"/>
        </w:rPr>
        <w:t>６</w:t>
      </w:r>
      <w:r w:rsidRPr="00FE69AB">
        <w:rPr>
          <w:rFonts w:hint="eastAsia"/>
        </w:rPr>
        <w:t>条　表彰決定後，選考過程および選考結果を理事会へ報告する。</w:t>
      </w:r>
    </w:p>
    <w:p w14:paraId="09912D66" w14:textId="77777777" w:rsidR="00095033" w:rsidRPr="00FE69AB" w:rsidRDefault="00095033" w:rsidP="00095033">
      <w:pPr>
        <w:rPr>
          <w:rFonts w:hint="eastAsia"/>
        </w:rPr>
      </w:pPr>
    </w:p>
    <w:p w14:paraId="21876617" w14:textId="77777777" w:rsidR="00095033" w:rsidRPr="00FE69AB" w:rsidRDefault="00095033" w:rsidP="00095033">
      <w:pPr>
        <w:rPr>
          <w:rFonts w:hint="eastAsia"/>
        </w:rPr>
      </w:pPr>
      <w:r w:rsidRPr="00FE69AB">
        <w:rPr>
          <w:rFonts w:hint="eastAsia"/>
        </w:rPr>
        <w:t>（改定）</w:t>
      </w:r>
    </w:p>
    <w:p w14:paraId="6264577F" w14:textId="77777777" w:rsidR="00095033" w:rsidRPr="00FE69AB" w:rsidRDefault="00095033" w:rsidP="00095033">
      <w:pPr>
        <w:ind w:leftChars="1" w:left="424" w:hangingChars="201" w:hanging="422"/>
        <w:rPr>
          <w:rFonts w:hint="eastAsia"/>
        </w:rPr>
      </w:pPr>
      <w:r w:rsidRPr="00FE69AB">
        <w:rPr>
          <w:rFonts w:hint="eastAsia"/>
        </w:rPr>
        <w:t>第</w:t>
      </w:r>
      <w:r w:rsidR="00C4053E">
        <w:rPr>
          <w:rFonts w:hint="eastAsia"/>
        </w:rPr>
        <w:t>７</w:t>
      </w:r>
      <w:r w:rsidRPr="00FE69AB">
        <w:rPr>
          <w:rFonts w:hint="eastAsia"/>
        </w:rPr>
        <w:t>条　本</w:t>
      </w:r>
      <w:r w:rsidR="00E417AF" w:rsidRPr="00FE69AB">
        <w:rPr>
          <w:rFonts w:hint="eastAsia"/>
        </w:rPr>
        <w:t>細則</w:t>
      </w:r>
      <w:r w:rsidRPr="00FE69AB">
        <w:rPr>
          <w:rFonts w:hint="eastAsia"/>
        </w:rPr>
        <w:t>の改定は，</w:t>
      </w:r>
      <w:r w:rsidR="00347C7D">
        <w:rPr>
          <w:rFonts w:hint="eastAsia"/>
        </w:rPr>
        <w:t>水化学</w:t>
      </w:r>
      <w:r w:rsidR="00347C7D" w:rsidRPr="00FE69AB">
        <w:rPr>
          <w:rFonts w:ascii="ＭＳ 明朝" w:hAnsi="ＭＳ 明朝" w:hint="eastAsia"/>
          <w:szCs w:val="21"/>
        </w:rPr>
        <w:t>部会全体会議</w:t>
      </w:r>
      <w:r w:rsidR="00E417AF" w:rsidRPr="00FE69AB">
        <w:rPr>
          <w:rFonts w:hint="eastAsia"/>
        </w:rPr>
        <w:t>が決定し</w:t>
      </w:r>
      <w:r w:rsidRPr="00FE69AB">
        <w:rPr>
          <w:rFonts w:hint="eastAsia"/>
        </w:rPr>
        <w:t>，</w:t>
      </w:r>
      <w:r w:rsidRPr="00FE69AB">
        <w:rPr>
          <w:rFonts w:ascii="ＭＳ 明朝" w:hAnsi="ＭＳ 明朝" w:hint="eastAsia"/>
          <w:szCs w:val="21"/>
        </w:rPr>
        <w:t>部会等運営委員会</w:t>
      </w:r>
      <w:r w:rsidR="00E417AF" w:rsidRPr="00FE69AB">
        <w:rPr>
          <w:rFonts w:ascii="ＭＳ 明朝" w:hAnsi="ＭＳ 明朝" w:hint="eastAsia"/>
          <w:szCs w:val="21"/>
        </w:rPr>
        <w:t>ならびに</w:t>
      </w:r>
      <w:r w:rsidRPr="00FE69AB">
        <w:rPr>
          <w:rFonts w:ascii="ＭＳ 明朝" w:hAnsi="ＭＳ 明朝" w:hint="eastAsia"/>
          <w:szCs w:val="21"/>
        </w:rPr>
        <w:t>理事会に報告するものとする。</w:t>
      </w:r>
    </w:p>
    <w:p w14:paraId="3E7D867E" w14:textId="77777777" w:rsidR="00095033" w:rsidRPr="00FE69AB" w:rsidRDefault="00095033" w:rsidP="00095033">
      <w:pPr>
        <w:rPr>
          <w:rFonts w:hint="eastAsia"/>
        </w:rPr>
      </w:pPr>
    </w:p>
    <w:p w14:paraId="709D6411" w14:textId="77777777" w:rsidR="00095033" w:rsidRPr="00FE69AB" w:rsidRDefault="00095033" w:rsidP="00095033">
      <w:pPr>
        <w:rPr>
          <w:rFonts w:hint="eastAsia"/>
        </w:rPr>
      </w:pPr>
      <w:r w:rsidRPr="00FE69AB">
        <w:rPr>
          <w:rFonts w:hint="eastAsia"/>
        </w:rPr>
        <w:t>（その他）</w:t>
      </w:r>
    </w:p>
    <w:p w14:paraId="6114C747" w14:textId="77777777" w:rsidR="00095033" w:rsidRPr="00FE69AB" w:rsidRDefault="00095033" w:rsidP="00095033">
      <w:pPr>
        <w:rPr>
          <w:rFonts w:ascii="ＭＳ 明朝" w:hAnsi="ＭＳ 明朝" w:hint="eastAsia"/>
          <w:szCs w:val="21"/>
        </w:rPr>
      </w:pPr>
      <w:r w:rsidRPr="00FE69AB">
        <w:rPr>
          <w:rFonts w:hint="eastAsia"/>
        </w:rPr>
        <w:t>第</w:t>
      </w:r>
      <w:r w:rsidR="00C4053E">
        <w:rPr>
          <w:rFonts w:hint="eastAsia"/>
        </w:rPr>
        <w:t>８</w:t>
      </w:r>
      <w:r w:rsidRPr="00FE69AB">
        <w:rPr>
          <w:rFonts w:hint="eastAsia"/>
        </w:rPr>
        <w:t>条　本</w:t>
      </w:r>
      <w:r w:rsidR="00E417AF" w:rsidRPr="00FE69AB">
        <w:rPr>
          <w:rFonts w:hint="eastAsia"/>
        </w:rPr>
        <w:t>細則</w:t>
      </w:r>
      <w:r w:rsidR="00106355">
        <w:rPr>
          <w:rFonts w:hint="eastAsia"/>
        </w:rPr>
        <w:t>で定められていない事項については，運営小委員会において</w:t>
      </w:r>
      <w:r w:rsidRPr="00FE69AB">
        <w:rPr>
          <w:rFonts w:hint="eastAsia"/>
        </w:rPr>
        <w:t>協議</w:t>
      </w:r>
      <w:r w:rsidR="00106355">
        <w:rPr>
          <w:rFonts w:hint="eastAsia"/>
        </w:rPr>
        <w:t>す</w:t>
      </w:r>
      <w:r w:rsidRPr="00FE69AB">
        <w:rPr>
          <w:rFonts w:hint="eastAsia"/>
        </w:rPr>
        <w:t>る</w:t>
      </w:r>
      <w:r w:rsidRPr="00FE69AB">
        <w:rPr>
          <w:rFonts w:ascii="ＭＳ 明朝" w:hAnsi="ＭＳ 明朝" w:hint="eastAsia"/>
          <w:szCs w:val="21"/>
        </w:rPr>
        <w:t>。</w:t>
      </w:r>
    </w:p>
    <w:p w14:paraId="752DC63B" w14:textId="77777777" w:rsidR="00095033" w:rsidRPr="00FE69AB" w:rsidRDefault="00095033" w:rsidP="00095033">
      <w:pPr>
        <w:rPr>
          <w:rFonts w:hint="eastAsia"/>
        </w:rPr>
      </w:pPr>
    </w:p>
    <w:p w14:paraId="781AC4A9" w14:textId="77777777" w:rsidR="00095033" w:rsidRPr="00FE69AB" w:rsidRDefault="00095033" w:rsidP="00095033">
      <w:pPr>
        <w:jc w:val="center"/>
        <w:rPr>
          <w:rFonts w:hint="eastAsia"/>
        </w:rPr>
      </w:pPr>
      <w:r w:rsidRPr="00FE69AB">
        <w:rPr>
          <w:rFonts w:hint="eastAsia"/>
        </w:rPr>
        <w:t>附則</w:t>
      </w:r>
    </w:p>
    <w:p w14:paraId="35F771B8" w14:textId="77777777" w:rsidR="00095033" w:rsidRDefault="00095033" w:rsidP="002E2504">
      <w:r w:rsidRPr="00FE69AB">
        <w:rPr>
          <w:rFonts w:hint="eastAsia"/>
        </w:rPr>
        <w:t>１</w:t>
      </w:r>
      <w:r w:rsidR="009E19FF">
        <w:rPr>
          <w:rFonts w:hint="eastAsia"/>
        </w:rPr>
        <w:t xml:space="preserve">　</w:t>
      </w:r>
      <w:r w:rsidR="009E19FF">
        <w:rPr>
          <w:rFonts w:hint="eastAsia"/>
        </w:rPr>
        <w:t>2018</w:t>
      </w:r>
      <w:r w:rsidR="000348D3" w:rsidRPr="00FE69AB">
        <w:rPr>
          <w:rFonts w:hint="eastAsia"/>
        </w:rPr>
        <w:t>年</w:t>
      </w:r>
      <w:r w:rsidR="000348D3" w:rsidRPr="002E2504">
        <w:t>10</w:t>
      </w:r>
      <w:r w:rsidR="000348D3" w:rsidRPr="00FE69AB">
        <w:rPr>
          <w:rFonts w:hint="eastAsia"/>
        </w:rPr>
        <w:t>月</w:t>
      </w:r>
      <w:r w:rsidR="000348D3" w:rsidRPr="002E2504">
        <w:t>5</w:t>
      </w:r>
      <w:r w:rsidR="000348D3" w:rsidRPr="00FE69AB">
        <w:rPr>
          <w:rFonts w:hint="eastAsia"/>
        </w:rPr>
        <w:t xml:space="preserve">日　</w:t>
      </w:r>
      <w:r w:rsidR="000348D3">
        <w:rPr>
          <w:rFonts w:hint="eastAsia"/>
        </w:rPr>
        <w:t>第</w:t>
      </w:r>
      <w:r w:rsidR="000348D3" w:rsidRPr="002E2504">
        <w:t>16</w:t>
      </w:r>
      <w:r w:rsidR="000348D3">
        <w:rPr>
          <w:rFonts w:hint="eastAsia"/>
        </w:rPr>
        <w:t>回水化学</w:t>
      </w:r>
      <w:r w:rsidR="000348D3" w:rsidRPr="00BC3566">
        <w:rPr>
          <w:rFonts w:hint="eastAsia"/>
        </w:rPr>
        <w:t>部会</w:t>
      </w:r>
      <w:r w:rsidR="000348D3">
        <w:rPr>
          <w:rFonts w:hint="eastAsia"/>
        </w:rPr>
        <w:t>全体会議</w:t>
      </w:r>
      <w:r w:rsidR="00BC3566" w:rsidRPr="00BC3566">
        <w:rPr>
          <w:rFonts w:hint="eastAsia"/>
        </w:rPr>
        <w:t>制定</w:t>
      </w:r>
      <w:r w:rsidR="00BC3566">
        <w:rPr>
          <w:rFonts w:hint="eastAsia"/>
        </w:rPr>
        <w:t>，</w:t>
      </w:r>
      <w:r w:rsidR="00BC3566" w:rsidRPr="00BC3566">
        <w:rPr>
          <w:rFonts w:hint="eastAsia"/>
        </w:rPr>
        <w:t>同日施行</w:t>
      </w:r>
      <w:r w:rsidR="00BC3566">
        <w:rPr>
          <w:rFonts w:hint="eastAsia"/>
        </w:rPr>
        <w:t>。</w:t>
      </w:r>
    </w:p>
    <w:p w14:paraId="70D27017" w14:textId="77777777" w:rsidR="00BC3566" w:rsidRPr="00FE69AB" w:rsidRDefault="009E19FF" w:rsidP="002C432F">
      <w:pPr>
        <w:ind w:left="424" w:hangingChars="202" w:hanging="424"/>
        <w:rPr>
          <w:rFonts w:hint="eastAsia"/>
        </w:rPr>
      </w:pPr>
      <w:r>
        <w:rPr>
          <w:rFonts w:hint="eastAsia"/>
        </w:rPr>
        <w:t xml:space="preserve">　　</w:t>
      </w:r>
      <w:r>
        <w:rPr>
          <w:rFonts w:hint="eastAsia"/>
        </w:rPr>
        <w:t>2018</w:t>
      </w:r>
      <w:r w:rsidR="00BC3566" w:rsidRPr="00FE69AB">
        <w:rPr>
          <w:rFonts w:hint="eastAsia"/>
        </w:rPr>
        <w:t>年</w:t>
      </w:r>
      <w:r w:rsidR="002C432F">
        <w:rPr>
          <w:rFonts w:hint="eastAsia"/>
        </w:rPr>
        <w:t>10</w:t>
      </w:r>
      <w:r w:rsidR="00BC3566" w:rsidRPr="00FE69AB">
        <w:rPr>
          <w:rFonts w:hint="eastAsia"/>
        </w:rPr>
        <w:t>月</w:t>
      </w:r>
      <w:r w:rsidR="002C432F">
        <w:rPr>
          <w:rFonts w:hint="eastAsia"/>
        </w:rPr>
        <w:t>17</w:t>
      </w:r>
      <w:r w:rsidR="00BC3566" w:rsidRPr="00FE69AB">
        <w:rPr>
          <w:rFonts w:hint="eastAsia"/>
        </w:rPr>
        <w:t xml:space="preserve">日　</w:t>
      </w:r>
      <w:r w:rsidR="00BC3566">
        <w:rPr>
          <w:rFonts w:hint="eastAsia"/>
        </w:rPr>
        <w:t>部会等運営委員会メール報告，</w:t>
      </w:r>
      <w:r>
        <w:rPr>
          <w:rFonts w:hint="eastAsia"/>
        </w:rPr>
        <w:t>2018</w:t>
      </w:r>
      <w:r w:rsidR="00BC3566" w:rsidRPr="00FE69AB">
        <w:rPr>
          <w:rFonts w:hint="eastAsia"/>
        </w:rPr>
        <w:t>年</w:t>
      </w:r>
      <w:r w:rsidR="002C432F">
        <w:rPr>
          <w:rFonts w:hint="eastAsia"/>
        </w:rPr>
        <w:t>10</w:t>
      </w:r>
      <w:r w:rsidR="00BC3566" w:rsidRPr="00FE69AB">
        <w:rPr>
          <w:rFonts w:hint="eastAsia"/>
        </w:rPr>
        <w:t>月</w:t>
      </w:r>
      <w:r w:rsidR="002C432F">
        <w:rPr>
          <w:rFonts w:hint="eastAsia"/>
        </w:rPr>
        <w:t>9</w:t>
      </w:r>
      <w:r w:rsidR="00BC3566" w:rsidRPr="00FE69AB">
        <w:rPr>
          <w:rFonts w:hint="eastAsia"/>
        </w:rPr>
        <w:t xml:space="preserve">日　</w:t>
      </w:r>
      <w:r w:rsidR="00BC3566">
        <w:rPr>
          <w:rFonts w:hint="eastAsia"/>
        </w:rPr>
        <w:t>表彰推薦委員会承認</w:t>
      </w:r>
    </w:p>
    <w:p w14:paraId="542310CD" w14:textId="77777777" w:rsidR="00C1272C" w:rsidRPr="00FE69AB" w:rsidRDefault="00C1272C" w:rsidP="00F54D6F">
      <w:pPr>
        <w:rPr>
          <w:rFonts w:hint="eastAsia"/>
        </w:rPr>
      </w:pPr>
    </w:p>
    <w:sectPr w:rsidR="00C1272C" w:rsidRPr="00FE69AB" w:rsidSect="000200B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7396A" w14:textId="77777777" w:rsidR="00914C75" w:rsidRDefault="00914C75">
      <w:r>
        <w:separator/>
      </w:r>
    </w:p>
  </w:endnote>
  <w:endnote w:type="continuationSeparator" w:id="0">
    <w:p w14:paraId="5A21C431" w14:textId="77777777" w:rsidR="00914C75" w:rsidRDefault="0091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F9CE" w14:textId="77777777" w:rsidR="00914C75" w:rsidRDefault="00914C75">
      <w:r>
        <w:separator/>
      </w:r>
    </w:p>
  </w:footnote>
  <w:footnote w:type="continuationSeparator" w:id="0">
    <w:p w14:paraId="58FC4C65" w14:textId="77777777" w:rsidR="00914C75" w:rsidRDefault="00914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6AA0"/>
    <w:multiLevelType w:val="hybridMultilevel"/>
    <w:tmpl w:val="94BEDF5E"/>
    <w:lvl w:ilvl="0" w:tplc="9488A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A851E0"/>
    <w:multiLevelType w:val="hybridMultilevel"/>
    <w:tmpl w:val="F99213E6"/>
    <w:lvl w:ilvl="0" w:tplc="FB3E3896">
      <w:start w:val="1"/>
      <w:numFmt w:val="decimalFullWidth"/>
      <w:lvlText w:val="（%1）"/>
      <w:lvlJc w:val="left"/>
      <w:pPr>
        <w:ind w:left="720" w:hanging="720"/>
      </w:pPr>
      <w:rPr>
        <w:rFonts w:hint="default"/>
      </w:rPr>
    </w:lvl>
    <w:lvl w:ilvl="1" w:tplc="BCF219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33"/>
    <w:rsid w:val="000200B6"/>
    <w:rsid w:val="000348D3"/>
    <w:rsid w:val="00056ACC"/>
    <w:rsid w:val="00093038"/>
    <w:rsid w:val="00095033"/>
    <w:rsid w:val="000C0887"/>
    <w:rsid w:val="00106355"/>
    <w:rsid w:val="0010653E"/>
    <w:rsid w:val="001134FB"/>
    <w:rsid w:val="00130B49"/>
    <w:rsid w:val="00173B98"/>
    <w:rsid w:val="00264901"/>
    <w:rsid w:val="00272E51"/>
    <w:rsid w:val="00291777"/>
    <w:rsid w:val="002C432F"/>
    <w:rsid w:val="002E2504"/>
    <w:rsid w:val="002F430A"/>
    <w:rsid w:val="00347930"/>
    <w:rsid w:val="00347C7D"/>
    <w:rsid w:val="003A08E2"/>
    <w:rsid w:val="003A53E5"/>
    <w:rsid w:val="004D0AA0"/>
    <w:rsid w:val="00565E5D"/>
    <w:rsid w:val="005F75F4"/>
    <w:rsid w:val="00601908"/>
    <w:rsid w:val="00620162"/>
    <w:rsid w:val="00671DF7"/>
    <w:rsid w:val="00674A24"/>
    <w:rsid w:val="006C71DF"/>
    <w:rsid w:val="00745C34"/>
    <w:rsid w:val="00756CED"/>
    <w:rsid w:val="007B3748"/>
    <w:rsid w:val="007C215D"/>
    <w:rsid w:val="007D6CCC"/>
    <w:rsid w:val="007E09B9"/>
    <w:rsid w:val="007E200B"/>
    <w:rsid w:val="007E2F2A"/>
    <w:rsid w:val="007F4D38"/>
    <w:rsid w:val="0080271F"/>
    <w:rsid w:val="008033A5"/>
    <w:rsid w:val="00827D86"/>
    <w:rsid w:val="00831F01"/>
    <w:rsid w:val="0087333C"/>
    <w:rsid w:val="008C1189"/>
    <w:rsid w:val="00907FF7"/>
    <w:rsid w:val="00914C75"/>
    <w:rsid w:val="00915125"/>
    <w:rsid w:val="00921C59"/>
    <w:rsid w:val="009377AC"/>
    <w:rsid w:val="00957BEE"/>
    <w:rsid w:val="009766DF"/>
    <w:rsid w:val="00981C67"/>
    <w:rsid w:val="009A38D7"/>
    <w:rsid w:val="009E19FF"/>
    <w:rsid w:val="00A16D10"/>
    <w:rsid w:val="00A73670"/>
    <w:rsid w:val="00AE4CB8"/>
    <w:rsid w:val="00B43310"/>
    <w:rsid w:val="00B44809"/>
    <w:rsid w:val="00B803EA"/>
    <w:rsid w:val="00BC22D4"/>
    <w:rsid w:val="00BC3566"/>
    <w:rsid w:val="00BD6D62"/>
    <w:rsid w:val="00BE7086"/>
    <w:rsid w:val="00BF5582"/>
    <w:rsid w:val="00C01CD0"/>
    <w:rsid w:val="00C1272C"/>
    <w:rsid w:val="00C4053E"/>
    <w:rsid w:val="00C5445E"/>
    <w:rsid w:val="00C72105"/>
    <w:rsid w:val="00C7657D"/>
    <w:rsid w:val="00C90293"/>
    <w:rsid w:val="00CD1CDF"/>
    <w:rsid w:val="00D64064"/>
    <w:rsid w:val="00D751D1"/>
    <w:rsid w:val="00E039A7"/>
    <w:rsid w:val="00E137F7"/>
    <w:rsid w:val="00E417AF"/>
    <w:rsid w:val="00E467D1"/>
    <w:rsid w:val="00E651A5"/>
    <w:rsid w:val="00E76813"/>
    <w:rsid w:val="00ED37CD"/>
    <w:rsid w:val="00F54D6F"/>
    <w:rsid w:val="00FE69AB"/>
    <w:rsid w:val="00FF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4498BCA"/>
  <w15:chartTrackingRefBased/>
  <w15:docId w15:val="{BAA89BC5-5CE0-48B3-B688-0E444301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0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D86"/>
    <w:pPr>
      <w:tabs>
        <w:tab w:val="center" w:pos="4252"/>
        <w:tab w:val="right" w:pos="8504"/>
      </w:tabs>
      <w:snapToGrid w:val="0"/>
    </w:pPr>
  </w:style>
  <w:style w:type="character" w:customStyle="1" w:styleId="a4">
    <w:name w:val="ヘッダー (文字)"/>
    <w:link w:val="a3"/>
    <w:uiPriority w:val="99"/>
    <w:rsid w:val="00827D86"/>
    <w:rPr>
      <w:kern w:val="2"/>
      <w:sz w:val="21"/>
      <w:szCs w:val="22"/>
    </w:rPr>
  </w:style>
  <w:style w:type="paragraph" w:styleId="a5">
    <w:name w:val="footer"/>
    <w:basedOn w:val="a"/>
    <w:link w:val="a6"/>
    <w:uiPriority w:val="99"/>
    <w:unhideWhenUsed/>
    <w:rsid w:val="00827D86"/>
    <w:pPr>
      <w:tabs>
        <w:tab w:val="center" w:pos="4252"/>
        <w:tab w:val="right" w:pos="8504"/>
      </w:tabs>
      <w:snapToGrid w:val="0"/>
    </w:pPr>
  </w:style>
  <w:style w:type="character" w:customStyle="1" w:styleId="a6">
    <w:name w:val="フッター (文字)"/>
    <w:link w:val="a5"/>
    <w:uiPriority w:val="99"/>
    <w:rsid w:val="00827D86"/>
    <w:rPr>
      <w:kern w:val="2"/>
      <w:sz w:val="21"/>
      <w:szCs w:val="22"/>
    </w:rPr>
  </w:style>
  <w:style w:type="paragraph" w:styleId="a7">
    <w:name w:val="Balloon Text"/>
    <w:basedOn w:val="a"/>
    <w:link w:val="a8"/>
    <w:uiPriority w:val="99"/>
    <w:semiHidden/>
    <w:unhideWhenUsed/>
    <w:rsid w:val="00C1272C"/>
    <w:rPr>
      <w:rFonts w:ascii="Arial" w:eastAsia="ＭＳ ゴシック" w:hAnsi="Arial"/>
      <w:sz w:val="18"/>
      <w:szCs w:val="18"/>
    </w:rPr>
  </w:style>
  <w:style w:type="character" w:customStyle="1" w:styleId="a8">
    <w:name w:val="吹き出し (文字)"/>
    <w:link w:val="a7"/>
    <w:uiPriority w:val="99"/>
    <w:semiHidden/>
    <w:rsid w:val="00C1272C"/>
    <w:rPr>
      <w:rFonts w:ascii="Arial" w:eastAsia="ＭＳ ゴシック" w:hAnsi="Arial" w:cs="Times New Roman"/>
      <w:kern w:val="2"/>
      <w:sz w:val="18"/>
      <w:szCs w:val="18"/>
    </w:rPr>
  </w:style>
  <w:style w:type="character" w:styleId="a9">
    <w:name w:val="annotation reference"/>
    <w:uiPriority w:val="99"/>
    <w:semiHidden/>
    <w:unhideWhenUsed/>
    <w:rsid w:val="00BC3566"/>
    <w:rPr>
      <w:sz w:val="18"/>
      <w:szCs w:val="18"/>
    </w:rPr>
  </w:style>
  <w:style w:type="paragraph" w:styleId="aa">
    <w:name w:val="annotation text"/>
    <w:basedOn w:val="a"/>
    <w:link w:val="ab"/>
    <w:uiPriority w:val="99"/>
    <w:semiHidden/>
    <w:unhideWhenUsed/>
    <w:rsid w:val="00BC3566"/>
    <w:pPr>
      <w:jc w:val="left"/>
    </w:pPr>
  </w:style>
  <w:style w:type="character" w:customStyle="1" w:styleId="ab">
    <w:name w:val="コメント文字列 (文字)"/>
    <w:link w:val="aa"/>
    <w:uiPriority w:val="99"/>
    <w:semiHidden/>
    <w:rsid w:val="00BC3566"/>
    <w:rPr>
      <w:kern w:val="2"/>
      <w:sz w:val="21"/>
      <w:szCs w:val="22"/>
    </w:rPr>
  </w:style>
  <w:style w:type="paragraph" w:styleId="ac">
    <w:name w:val="annotation subject"/>
    <w:basedOn w:val="aa"/>
    <w:next w:val="aa"/>
    <w:link w:val="ad"/>
    <w:uiPriority w:val="99"/>
    <w:semiHidden/>
    <w:unhideWhenUsed/>
    <w:rsid w:val="00BC3566"/>
    <w:rPr>
      <w:b/>
      <w:bCs/>
    </w:rPr>
  </w:style>
  <w:style w:type="character" w:customStyle="1" w:styleId="ad">
    <w:name w:val="コメント内容 (文字)"/>
    <w:link w:val="ac"/>
    <w:uiPriority w:val="99"/>
    <w:semiHidden/>
    <w:rsid w:val="00BC356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2018-07-26T11:34:00Z</cp:lastPrinted>
  <dcterms:created xsi:type="dcterms:W3CDTF">2020-12-08T08:19:00Z</dcterms:created>
  <dcterms:modified xsi:type="dcterms:W3CDTF">2020-12-08T08:19:00Z</dcterms:modified>
</cp:coreProperties>
</file>